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AC2D9" w14:textId="02EC9FD9" w:rsidR="00C3355F" w:rsidRPr="005977B8" w:rsidRDefault="00C3355F" w:rsidP="00AA0E8F">
      <w:pPr>
        <w:pStyle w:val="Heading1"/>
        <w:spacing w:before="0"/>
        <w:rPr>
          <w:rFonts w:ascii="Comfortaa SemiBold" w:hAnsi="Comfortaa SemiBold"/>
          <w:color w:val="auto"/>
          <w:sz w:val="32"/>
          <w:szCs w:val="24"/>
          <w:lang w:val="bg-BG"/>
        </w:rPr>
      </w:pPr>
      <w:r w:rsidRPr="00EF4737">
        <w:rPr>
          <w:rFonts w:ascii="Comfortaa SemiBold" w:hAnsi="Comfortaa SemiBold"/>
          <w:color w:val="auto"/>
          <w:sz w:val="32"/>
          <w:szCs w:val="24"/>
          <w:lang w:val="bg-BG"/>
        </w:rPr>
        <w:t xml:space="preserve">ГРУПА </w:t>
      </w:r>
      <w:r w:rsidR="00C82A49">
        <w:rPr>
          <w:rFonts w:ascii="Comfortaa SemiBold" w:hAnsi="Comfortaa SemiBold"/>
          <w:color w:val="auto"/>
          <w:sz w:val="32"/>
          <w:szCs w:val="24"/>
        </w:rPr>
        <w:t>A</w:t>
      </w:r>
      <w:r w:rsidR="00E84552" w:rsidRPr="00EF4737">
        <w:rPr>
          <w:rFonts w:ascii="Comfortaa SemiBold" w:hAnsi="Comfortaa SemiBold"/>
          <w:color w:val="auto"/>
          <w:sz w:val="32"/>
          <w:szCs w:val="24"/>
        </w:rPr>
        <w:t>.</w:t>
      </w:r>
      <w:r w:rsidRPr="00EF4737">
        <w:rPr>
          <w:rFonts w:ascii="Comfortaa SemiBold" w:hAnsi="Comfortaa SemiBold"/>
          <w:color w:val="auto"/>
          <w:sz w:val="32"/>
          <w:szCs w:val="24"/>
        </w:rPr>
        <w:t xml:space="preserve"> </w:t>
      </w:r>
      <w:r w:rsidRPr="00EF4737">
        <w:rPr>
          <w:rFonts w:ascii="Comfortaa SemiBold" w:hAnsi="Comfortaa SemiBold"/>
          <w:color w:val="auto"/>
          <w:sz w:val="32"/>
          <w:szCs w:val="24"/>
          <w:lang w:val="bg-BG"/>
        </w:rPr>
        <w:t xml:space="preserve">ЗАДАЧА </w:t>
      </w:r>
      <w:r w:rsidR="00C82A49">
        <w:rPr>
          <w:rFonts w:ascii="Comfortaa SemiBold" w:hAnsi="Comfortaa SemiBold"/>
          <w:color w:val="auto"/>
          <w:sz w:val="32"/>
          <w:szCs w:val="24"/>
        </w:rPr>
        <w:t>C</w:t>
      </w:r>
      <w:r w:rsidRPr="00EF4737">
        <w:rPr>
          <w:rFonts w:ascii="Comfortaa SemiBold" w:hAnsi="Comfortaa SemiBold"/>
          <w:color w:val="auto"/>
          <w:sz w:val="32"/>
          <w:szCs w:val="24"/>
        </w:rPr>
        <w:t xml:space="preserve">. </w:t>
      </w:r>
      <w:r w:rsidR="00E63908" w:rsidRPr="00E63908">
        <w:rPr>
          <w:rFonts w:ascii="Comfortaa SemiBold" w:hAnsi="Comfortaa SemiBold"/>
          <w:color w:val="auto"/>
          <w:sz w:val="32"/>
          <w:szCs w:val="24"/>
          <w:lang w:val="bg-BG"/>
        </w:rPr>
        <w:t>СВЪРЗАНИТЕ СЕЛА</w:t>
      </w:r>
    </w:p>
    <w:p w14:paraId="1213362D" w14:textId="77777777" w:rsidR="00BE7DBF" w:rsidRPr="00BE7DBF" w:rsidRDefault="00BE7DBF" w:rsidP="00BE7DBF">
      <w:pPr>
        <w:spacing w:before="120" w:after="0"/>
        <w:jc w:val="both"/>
        <w:rPr>
          <w:rFonts w:ascii="Comfortaa Light" w:hAnsi="Comfortaa Light"/>
          <w:szCs w:val="24"/>
          <w:lang w:val="bg-BG"/>
        </w:rPr>
      </w:pPr>
      <w:r w:rsidRPr="00BE7DBF">
        <w:rPr>
          <w:rFonts w:ascii="Comfortaa Light" w:hAnsi="Comfortaa Light"/>
          <w:szCs w:val="24"/>
          <w:lang w:val="bg-BG"/>
        </w:rPr>
        <w:t>Имало едно време в далечна земя група села, разделени от гъсти гори и дълбоки реки. Селата нямали средства за комуникация и търговия и всяко село се самоиздържало, но хората копнеели за по-добър живот.</w:t>
      </w:r>
    </w:p>
    <w:p w14:paraId="7FE16D35" w14:textId="7654973E" w:rsidR="00BE7DBF" w:rsidRPr="00BE7DBF" w:rsidRDefault="00BE7DBF" w:rsidP="00BE7DBF">
      <w:pPr>
        <w:spacing w:before="120" w:after="0"/>
        <w:jc w:val="both"/>
        <w:rPr>
          <w:rFonts w:ascii="Comfortaa Light" w:hAnsi="Comfortaa Light"/>
          <w:szCs w:val="24"/>
          <w:lang w:val="bg-BG"/>
        </w:rPr>
      </w:pPr>
      <w:r w:rsidRPr="00BE7DBF">
        <w:rPr>
          <w:rFonts w:ascii="Comfortaa Light" w:hAnsi="Comfortaa Light"/>
          <w:szCs w:val="24"/>
          <w:lang w:val="bg-BG"/>
        </w:rPr>
        <w:t xml:space="preserve">Един ден мъдър старец дошъл в селата и говорил със старейшините. Той им разказал за чудесата на търговията и как може това да им донесе просперитет. Но той също така обяснил, че за да се осъществи търговията, селата трябва да бъдат свързани и единствения начин да стане това е да се построят пътища </w:t>
      </w:r>
      <w:r w:rsidR="0017549F" w:rsidRPr="00BE7DBF">
        <w:rPr>
          <w:rFonts w:ascii="Comfortaa Light" w:hAnsi="Comfortaa Light"/>
          <w:szCs w:val="24"/>
          <w:lang w:val="bg-BG"/>
        </w:rPr>
        <w:t xml:space="preserve">през горите </w:t>
      </w:r>
      <w:r w:rsidRPr="00BE7DBF">
        <w:rPr>
          <w:rFonts w:ascii="Comfortaa Light" w:hAnsi="Comfortaa Light"/>
          <w:szCs w:val="24"/>
          <w:lang w:val="bg-BG"/>
        </w:rPr>
        <w:t>и мостове над реките.</w:t>
      </w:r>
    </w:p>
    <w:p w14:paraId="33C6F565" w14:textId="77777777" w:rsidR="00BE7DBF" w:rsidRPr="00BE7DBF" w:rsidRDefault="00BE7DBF" w:rsidP="00BE7DBF">
      <w:pPr>
        <w:spacing w:before="120" w:after="0"/>
        <w:jc w:val="both"/>
        <w:rPr>
          <w:rFonts w:ascii="Comfortaa Light" w:hAnsi="Comfortaa Light"/>
          <w:szCs w:val="24"/>
          <w:lang w:val="bg-BG"/>
        </w:rPr>
      </w:pPr>
      <w:r w:rsidRPr="00BE7DBF">
        <w:rPr>
          <w:rFonts w:ascii="Comfortaa Light" w:hAnsi="Comfortaa Light"/>
          <w:szCs w:val="24"/>
          <w:lang w:val="bg-BG"/>
        </w:rPr>
        <w:t>Старейшините били убедени и решили да работят заедно за изграждането на пътища и мостове. Скоро обаче те осъзнали, че нямат достатъчно ресурси, за да построят всички пътища и мостове, които били необходими, и не знаели въобще откъде да започнат.</w:t>
      </w:r>
    </w:p>
    <w:p w14:paraId="706C4058" w14:textId="77777777" w:rsidR="00BE7DBF" w:rsidRPr="00BE7DBF" w:rsidRDefault="00BE7DBF" w:rsidP="00BE7DBF">
      <w:pPr>
        <w:spacing w:before="120" w:after="0"/>
        <w:jc w:val="both"/>
        <w:rPr>
          <w:rFonts w:ascii="Comfortaa Light" w:hAnsi="Comfortaa Light"/>
          <w:szCs w:val="24"/>
          <w:lang w:val="bg-BG"/>
        </w:rPr>
      </w:pPr>
      <w:r w:rsidRPr="00BE7DBF">
        <w:rPr>
          <w:rFonts w:ascii="Comfortaa Light" w:hAnsi="Comfortaa Light"/>
          <w:szCs w:val="24"/>
          <w:lang w:val="bg-BG"/>
        </w:rPr>
        <w:t>Помогнете на хората като напишете програма, която да им помогне да идентифицират минималния брой пътища, които трябва да построят, за да свържат всички села.Алгоритъмът трябва да намира минималното обхващащо дърво на пътната мрежа на селата.</w:t>
      </w:r>
    </w:p>
    <w:p w14:paraId="4732DF00" w14:textId="64FC4A59" w:rsidR="00870EF2" w:rsidRPr="00870EF2" w:rsidRDefault="00BE7DBF" w:rsidP="00BE7DBF">
      <w:pPr>
        <w:spacing w:before="120" w:after="0"/>
        <w:jc w:val="both"/>
        <w:rPr>
          <w:rFonts w:ascii="Comfortaa Light" w:hAnsi="Comfortaa Light"/>
          <w:szCs w:val="24"/>
          <w:lang w:val="bg-BG"/>
        </w:rPr>
      </w:pPr>
      <w:r w:rsidRPr="00BE7DBF">
        <w:rPr>
          <w:rFonts w:ascii="Comfortaa Light" w:hAnsi="Comfortaa Light"/>
          <w:szCs w:val="24"/>
          <w:lang w:val="bg-BG"/>
        </w:rPr>
        <w:t xml:space="preserve">Така селата ще бъдат свързани и търговията </w:t>
      </w:r>
      <w:r w:rsidR="0027444C">
        <w:rPr>
          <w:rFonts w:ascii="Comfortaa Light" w:hAnsi="Comfortaa Light"/>
          <w:szCs w:val="24"/>
          <w:lang w:val="bg-BG"/>
        </w:rPr>
        <w:t>щ</w:t>
      </w:r>
      <w:r w:rsidRPr="00BE7DBF">
        <w:rPr>
          <w:rFonts w:ascii="Comfortaa Light" w:hAnsi="Comfortaa Light"/>
          <w:szCs w:val="24"/>
          <w:lang w:val="bg-BG"/>
        </w:rPr>
        <w:t>е процъфтявала. Хората ще Ви бъдат благодарни за Вашата помощ и ще се радват на просперитета, който ще дойде с техния новосвързан свят. От този ден нататък селата вече не са изолирани и ще станат известни като Свързаните села, ярък пример за силата на сътрудничеството и технологиите.</w:t>
      </w:r>
    </w:p>
    <w:p w14:paraId="571B8658" w14:textId="425405EC" w:rsidR="009E3151" w:rsidRPr="009E3151" w:rsidRDefault="009E3151" w:rsidP="00BE7DBF">
      <w:pPr>
        <w:spacing w:before="240" w:after="0"/>
        <w:rPr>
          <w:rFonts w:ascii="Comfortaa Light" w:hAnsi="Comfortaa Light"/>
          <w:b/>
          <w:bCs/>
          <w:szCs w:val="24"/>
          <w:lang w:val="bg-BG"/>
        </w:rPr>
      </w:pPr>
      <w:r w:rsidRPr="009E3151">
        <w:rPr>
          <w:rFonts w:ascii="Comfortaa Light" w:hAnsi="Comfortaa Light"/>
          <w:b/>
          <w:bCs/>
          <w:szCs w:val="24"/>
          <w:lang w:val="bg-BG"/>
        </w:rPr>
        <w:t>Вход</w:t>
      </w:r>
    </w:p>
    <w:p w14:paraId="55FDC286" w14:textId="6987497C" w:rsidR="009E3151" w:rsidRPr="00C07DA8" w:rsidRDefault="0059365E" w:rsidP="009E3151">
      <w:pPr>
        <w:rPr>
          <w:rFonts w:ascii="Comfortaa Light" w:hAnsi="Comfortaa Light"/>
          <w:szCs w:val="24"/>
        </w:rPr>
      </w:pPr>
      <w:r>
        <w:rPr>
          <w:rFonts w:ascii="Comfortaa Light" w:hAnsi="Comfortaa Light"/>
          <w:szCs w:val="24"/>
          <w:lang w:val="bg-BG"/>
        </w:rPr>
        <w:t>На</w:t>
      </w:r>
      <w:r w:rsidR="009E3151" w:rsidRPr="009E3151">
        <w:rPr>
          <w:rFonts w:ascii="Comfortaa Light" w:hAnsi="Comfortaa Light"/>
          <w:szCs w:val="24"/>
          <w:lang w:val="bg-BG"/>
        </w:rPr>
        <w:t xml:space="preserve"> първия</w:t>
      </w:r>
      <w:r w:rsidR="00CB4F2A">
        <w:rPr>
          <w:rFonts w:ascii="Comfortaa Light" w:hAnsi="Comfortaa Light"/>
          <w:szCs w:val="24"/>
          <w:lang w:val="bg-BG"/>
        </w:rPr>
        <w:t>т</w:t>
      </w:r>
      <w:r w:rsidR="009E3151" w:rsidRPr="009E3151">
        <w:rPr>
          <w:rFonts w:ascii="Comfortaa Light" w:hAnsi="Comfortaa Light"/>
          <w:szCs w:val="24"/>
          <w:lang w:val="bg-BG"/>
        </w:rPr>
        <w:t xml:space="preserve"> ред на стандартния вход се въвеждат </w:t>
      </w:r>
      <w:r w:rsidR="0027444C">
        <w:rPr>
          <w:rFonts w:ascii="Comfortaa Light" w:hAnsi="Comfortaa Light"/>
          <w:szCs w:val="24"/>
          <w:lang w:val="bg-BG"/>
        </w:rPr>
        <w:t>две</w:t>
      </w:r>
      <w:r w:rsidR="009E3151" w:rsidRPr="009E3151">
        <w:rPr>
          <w:rFonts w:ascii="Comfortaa Light" w:hAnsi="Comfortaa Light"/>
          <w:szCs w:val="24"/>
          <w:lang w:val="bg-BG"/>
        </w:rPr>
        <w:t xml:space="preserve"> цели числа: </w:t>
      </w:r>
      <w:r w:rsidR="001617C9">
        <w:rPr>
          <w:rFonts w:ascii="Comfortaa Light" w:hAnsi="Comfortaa Light"/>
          <w:szCs w:val="24"/>
        </w:rPr>
        <w:t xml:space="preserve">N </w:t>
      </w:r>
      <w:r w:rsidR="001617C9">
        <w:rPr>
          <w:rFonts w:ascii="Comfortaa Light" w:hAnsi="Comfortaa Light"/>
          <w:szCs w:val="24"/>
          <w:lang w:val="bg-BG"/>
        </w:rPr>
        <w:t xml:space="preserve">и </w:t>
      </w:r>
      <w:r w:rsidR="003B2A74">
        <w:rPr>
          <w:rFonts w:ascii="Comfortaa Light" w:hAnsi="Comfortaa Light"/>
          <w:szCs w:val="24"/>
        </w:rPr>
        <w:t>E</w:t>
      </w:r>
      <w:r w:rsidR="009E3151" w:rsidRPr="009E3151">
        <w:rPr>
          <w:rFonts w:ascii="Comfortaa Light" w:hAnsi="Comfortaa Light"/>
          <w:szCs w:val="24"/>
          <w:lang w:val="bg-BG"/>
        </w:rPr>
        <w:t>, които съответсват на б</w:t>
      </w:r>
      <w:r w:rsidR="00821B4B">
        <w:rPr>
          <w:rFonts w:ascii="Comfortaa Light" w:hAnsi="Comfortaa Light"/>
          <w:szCs w:val="24"/>
          <w:lang w:val="bg-BG"/>
        </w:rPr>
        <w:t>роя на</w:t>
      </w:r>
      <w:r w:rsidR="003B2A74">
        <w:rPr>
          <w:rFonts w:ascii="Comfortaa Light" w:hAnsi="Comfortaa Light"/>
          <w:szCs w:val="24"/>
          <w:lang w:val="bg-BG"/>
        </w:rPr>
        <w:t xml:space="preserve"> селата и броя на пътищата между тях</w:t>
      </w:r>
      <w:r w:rsidR="009E3151" w:rsidRPr="009E3151">
        <w:rPr>
          <w:rFonts w:ascii="Comfortaa Light" w:hAnsi="Comfortaa Light"/>
          <w:szCs w:val="24"/>
          <w:lang w:val="bg-BG"/>
        </w:rPr>
        <w:t xml:space="preserve">, разделени с един интервал. </w:t>
      </w:r>
      <w:r w:rsidR="00461459">
        <w:rPr>
          <w:rFonts w:ascii="Comfortaa Light" w:hAnsi="Comfortaa Light"/>
          <w:szCs w:val="24"/>
          <w:lang w:val="bg-BG"/>
        </w:rPr>
        <w:t xml:space="preserve">Следващите </w:t>
      </w:r>
      <w:r w:rsidR="00445752">
        <w:rPr>
          <w:rFonts w:ascii="Comfortaa Light" w:hAnsi="Comfortaa Light"/>
          <w:szCs w:val="24"/>
        </w:rPr>
        <w:t xml:space="preserve">E </w:t>
      </w:r>
      <w:r w:rsidR="00445752">
        <w:rPr>
          <w:rFonts w:ascii="Comfortaa Light" w:hAnsi="Comfortaa Light"/>
          <w:szCs w:val="24"/>
          <w:lang w:val="bg-BG"/>
        </w:rPr>
        <w:t xml:space="preserve">на брой </w:t>
      </w:r>
      <w:r w:rsidR="00461459">
        <w:rPr>
          <w:rFonts w:ascii="Comfortaa Light" w:hAnsi="Comfortaa Light"/>
          <w:szCs w:val="24"/>
          <w:lang w:val="bg-BG"/>
        </w:rPr>
        <w:t>редове съдържат</w:t>
      </w:r>
      <w:r w:rsidR="00645A1E">
        <w:rPr>
          <w:rFonts w:ascii="Comfortaa Light" w:hAnsi="Comfortaa Light"/>
          <w:szCs w:val="24"/>
          <w:lang w:val="bg-BG"/>
        </w:rPr>
        <w:t xml:space="preserve"> по три цели числа: </w:t>
      </w:r>
      <w:r w:rsidR="00645A1E">
        <w:rPr>
          <w:rFonts w:ascii="Comfortaa Light" w:hAnsi="Comfortaa Light"/>
          <w:szCs w:val="24"/>
        </w:rPr>
        <w:t xml:space="preserve">U,V,W, </w:t>
      </w:r>
      <w:r w:rsidR="00645A1E">
        <w:rPr>
          <w:rFonts w:ascii="Comfortaa Light" w:hAnsi="Comfortaa Light"/>
          <w:szCs w:val="24"/>
          <w:lang w:val="bg-BG"/>
        </w:rPr>
        <w:t xml:space="preserve">които съотвестват на </w:t>
      </w:r>
      <w:r w:rsidR="009113F1">
        <w:rPr>
          <w:rFonts w:ascii="Comfortaa Light" w:hAnsi="Comfortaa Light"/>
          <w:szCs w:val="24"/>
          <w:lang w:val="bg-BG"/>
        </w:rPr>
        <w:t>път</w:t>
      </w:r>
      <w:r w:rsidR="00C07DA8">
        <w:rPr>
          <w:rFonts w:ascii="Comfortaa Light" w:hAnsi="Comfortaa Light"/>
          <w:szCs w:val="24"/>
          <w:lang w:val="bg-BG"/>
        </w:rPr>
        <w:t xml:space="preserve"> от </w:t>
      </w:r>
      <w:r w:rsidR="009113F1">
        <w:rPr>
          <w:rFonts w:ascii="Comfortaa Light" w:hAnsi="Comfortaa Light"/>
          <w:szCs w:val="24"/>
          <w:lang w:val="bg-BG"/>
        </w:rPr>
        <w:t>село</w:t>
      </w:r>
      <w:r w:rsidR="00C07DA8">
        <w:rPr>
          <w:rFonts w:ascii="Comfortaa Light" w:hAnsi="Comfortaa Light"/>
          <w:szCs w:val="24"/>
          <w:lang w:val="bg-BG"/>
        </w:rPr>
        <w:t xml:space="preserve"> </w:t>
      </w:r>
      <w:r w:rsidR="00C07DA8">
        <w:rPr>
          <w:rFonts w:ascii="Comfortaa Light" w:hAnsi="Comfortaa Light"/>
          <w:szCs w:val="24"/>
        </w:rPr>
        <w:t xml:space="preserve">U </w:t>
      </w:r>
      <w:r w:rsidR="00C07DA8">
        <w:rPr>
          <w:rFonts w:ascii="Comfortaa Light" w:hAnsi="Comfortaa Light"/>
          <w:szCs w:val="24"/>
          <w:lang w:val="bg-BG"/>
        </w:rPr>
        <w:t xml:space="preserve">до </w:t>
      </w:r>
      <w:r w:rsidR="009113F1">
        <w:rPr>
          <w:rFonts w:ascii="Comfortaa Light" w:hAnsi="Comfortaa Light"/>
          <w:szCs w:val="24"/>
          <w:lang w:val="bg-BG"/>
        </w:rPr>
        <w:t xml:space="preserve">село </w:t>
      </w:r>
      <w:r w:rsidR="00C07DA8">
        <w:rPr>
          <w:rFonts w:ascii="Comfortaa Light" w:hAnsi="Comfortaa Light"/>
          <w:szCs w:val="24"/>
        </w:rPr>
        <w:t xml:space="preserve">V </w:t>
      </w:r>
      <w:r w:rsidR="00C07DA8">
        <w:rPr>
          <w:rFonts w:ascii="Comfortaa Light" w:hAnsi="Comfortaa Light"/>
          <w:szCs w:val="24"/>
          <w:lang w:val="bg-BG"/>
        </w:rPr>
        <w:t xml:space="preserve">с дължина </w:t>
      </w:r>
      <w:r w:rsidR="00C07DA8">
        <w:rPr>
          <w:rFonts w:ascii="Comfortaa Light" w:hAnsi="Comfortaa Light"/>
          <w:szCs w:val="24"/>
        </w:rPr>
        <w:t>W.</w:t>
      </w:r>
    </w:p>
    <w:p w14:paraId="7283D7C3" w14:textId="77777777" w:rsidR="009E3151" w:rsidRPr="009E3151" w:rsidRDefault="009E3151" w:rsidP="004346C1">
      <w:pPr>
        <w:spacing w:after="0"/>
        <w:rPr>
          <w:rFonts w:ascii="Comfortaa Light" w:hAnsi="Comfortaa Light"/>
          <w:b/>
          <w:bCs/>
          <w:szCs w:val="24"/>
          <w:lang w:val="bg-BG"/>
        </w:rPr>
      </w:pPr>
      <w:r w:rsidRPr="009E3151">
        <w:rPr>
          <w:rFonts w:ascii="Comfortaa Light" w:hAnsi="Comfortaa Light"/>
          <w:b/>
          <w:bCs/>
          <w:szCs w:val="24"/>
          <w:lang w:val="bg-BG"/>
        </w:rPr>
        <w:t>Изход</w:t>
      </w:r>
    </w:p>
    <w:p w14:paraId="581D9715" w14:textId="01FA8F2D" w:rsidR="009B0C80" w:rsidRDefault="00461459" w:rsidP="009E3151">
      <w:pPr>
        <w:rPr>
          <w:rFonts w:ascii="Comfortaa Light" w:hAnsi="Comfortaa Light"/>
          <w:szCs w:val="24"/>
        </w:rPr>
      </w:pPr>
      <w:r>
        <w:rPr>
          <w:rFonts w:ascii="Comfortaa Light" w:hAnsi="Comfortaa Light"/>
          <w:szCs w:val="24"/>
          <w:lang w:val="bg-BG"/>
        </w:rPr>
        <w:t xml:space="preserve">На стандартният </w:t>
      </w:r>
      <w:r w:rsidR="009E3151" w:rsidRPr="009E3151">
        <w:rPr>
          <w:rFonts w:ascii="Comfortaa Light" w:hAnsi="Comfortaa Light"/>
          <w:szCs w:val="24"/>
          <w:lang w:val="bg-BG"/>
        </w:rPr>
        <w:t xml:space="preserve">изход програмата трябва да </w:t>
      </w:r>
      <w:r w:rsidR="003E0D3B" w:rsidRPr="00870EF2">
        <w:rPr>
          <w:rFonts w:ascii="Comfortaa Light" w:hAnsi="Comfortaa Light"/>
          <w:szCs w:val="24"/>
          <w:lang w:val="bg-BG"/>
        </w:rPr>
        <w:t>намери</w:t>
      </w:r>
      <w:r w:rsidR="003E0D3B" w:rsidRPr="009E3151">
        <w:rPr>
          <w:rFonts w:ascii="Comfortaa Light" w:hAnsi="Comfortaa Light"/>
          <w:szCs w:val="24"/>
          <w:lang w:val="bg-BG"/>
        </w:rPr>
        <w:t xml:space="preserve"> </w:t>
      </w:r>
      <w:r w:rsidR="003E0D3B">
        <w:rPr>
          <w:rFonts w:ascii="Comfortaa Light" w:hAnsi="Comfortaa Light"/>
          <w:szCs w:val="24"/>
          <w:lang w:val="bg-BG"/>
        </w:rPr>
        <w:t xml:space="preserve">и </w:t>
      </w:r>
      <w:r w:rsidR="009E3151" w:rsidRPr="009E3151">
        <w:rPr>
          <w:rFonts w:ascii="Comfortaa Light" w:hAnsi="Comfortaa Light"/>
          <w:szCs w:val="24"/>
          <w:lang w:val="bg-BG"/>
        </w:rPr>
        <w:t xml:space="preserve">изведе </w:t>
      </w:r>
      <w:r w:rsidR="005137B9" w:rsidRPr="00BE7DBF">
        <w:rPr>
          <w:rFonts w:ascii="Comfortaa Light" w:hAnsi="Comfortaa Light"/>
          <w:szCs w:val="24"/>
          <w:lang w:val="bg-BG"/>
        </w:rPr>
        <w:t>минималното обхващащо дърво на пътната мрежа на селата</w:t>
      </w:r>
      <w:r w:rsidR="00C07DA8">
        <w:rPr>
          <w:rFonts w:ascii="Comfortaa Light" w:hAnsi="Comfortaa Light"/>
          <w:szCs w:val="24"/>
        </w:rPr>
        <w:t>.</w:t>
      </w:r>
    </w:p>
    <w:p w14:paraId="0AFE4A3F" w14:textId="180BB8B0" w:rsidR="00FA053D" w:rsidRDefault="00FA053D">
      <w:pPr>
        <w:rPr>
          <w:rFonts w:ascii="Comfortaa Light" w:hAnsi="Comfortaa Light"/>
          <w:szCs w:val="24"/>
        </w:rPr>
      </w:pPr>
      <w:r>
        <w:rPr>
          <w:rFonts w:ascii="Comfortaa Light" w:hAnsi="Comfortaa Light"/>
          <w:szCs w:val="24"/>
        </w:rPr>
        <w:br w:type="page"/>
      </w:r>
    </w:p>
    <w:p w14:paraId="132E93E6" w14:textId="77777777" w:rsidR="005D3891" w:rsidRDefault="005D3891" w:rsidP="009E3151">
      <w:pPr>
        <w:rPr>
          <w:rFonts w:ascii="Comfortaa Light" w:hAnsi="Comfortaa Light"/>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4"/>
        <w:gridCol w:w="5184"/>
      </w:tblGrid>
      <w:tr w:rsidR="00856F9B" w:rsidRPr="00DD0C6B" w14:paraId="600AFAB8" w14:textId="77777777" w:rsidTr="008021CF">
        <w:trPr>
          <w:trHeight w:val="293"/>
        </w:trPr>
        <w:tc>
          <w:tcPr>
            <w:tcW w:w="5184" w:type="dxa"/>
            <w:shd w:val="clear" w:color="auto" w:fill="auto"/>
          </w:tcPr>
          <w:p w14:paraId="5588E714" w14:textId="77777777" w:rsidR="00856F9B" w:rsidRPr="00DD0C6B" w:rsidRDefault="00856F9B" w:rsidP="002A33C9">
            <w:pPr>
              <w:spacing w:after="0"/>
              <w:rPr>
                <w:rFonts w:ascii="Comfortaa Light" w:hAnsi="Comfortaa Light"/>
                <w:b/>
                <w:bCs/>
                <w:sz w:val="22"/>
                <w:szCs w:val="22"/>
                <w:lang w:val="bg-BG"/>
              </w:rPr>
            </w:pPr>
            <w:r w:rsidRPr="00DD0C6B">
              <w:rPr>
                <w:rFonts w:ascii="Comfortaa Light" w:hAnsi="Comfortaa Light"/>
                <w:b/>
                <w:bCs/>
                <w:sz w:val="22"/>
                <w:szCs w:val="22"/>
                <w:lang w:val="bg-BG"/>
              </w:rPr>
              <w:t>Примерен вход</w:t>
            </w:r>
          </w:p>
        </w:tc>
        <w:tc>
          <w:tcPr>
            <w:tcW w:w="5184" w:type="dxa"/>
            <w:shd w:val="clear" w:color="auto" w:fill="auto"/>
          </w:tcPr>
          <w:p w14:paraId="0015D14C" w14:textId="77777777" w:rsidR="00856F9B" w:rsidRPr="00DD0C6B" w:rsidRDefault="00856F9B" w:rsidP="002A33C9">
            <w:pPr>
              <w:spacing w:after="0"/>
              <w:rPr>
                <w:rFonts w:ascii="Comfortaa Light" w:hAnsi="Comfortaa Light"/>
                <w:b/>
                <w:bCs/>
                <w:sz w:val="22"/>
                <w:szCs w:val="22"/>
                <w:lang w:val="bg-BG"/>
              </w:rPr>
            </w:pPr>
            <w:r w:rsidRPr="00DD0C6B">
              <w:rPr>
                <w:rFonts w:ascii="Comfortaa Light" w:hAnsi="Comfortaa Light"/>
                <w:b/>
                <w:bCs/>
                <w:sz w:val="22"/>
                <w:szCs w:val="22"/>
                <w:lang w:val="bg-BG"/>
              </w:rPr>
              <w:t>Примерен изход</w:t>
            </w:r>
          </w:p>
        </w:tc>
      </w:tr>
      <w:tr w:rsidR="008021CF" w:rsidRPr="00DD0C6B" w14:paraId="39D555F9" w14:textId="77777777" w:rsidTr="000A639C">
        <w:trPr>
          <w:trHeight w:val="395"/>
        </w:trPr>
        <w:tc>
          <w:tcPr>
            <w:tcW w:w="5184" w:type="dxa"/>
            <w:shd w:val="clear" w:color="auto" w:fill="auto"/>
          </w:tcPr>
          <w:p w14:paraId="0E3CEDF7" w14:textId="77777777" w:rsidR="00D4022B" w:rsidRPr="00D4022B" w:rsidRDefault="00D4022B" w:rsidP="00D4022B">
            <w:pPr>
              <w:spacing w:after="0"/>
              <w:rPr>
                <w:rFonts w:ascii="Consolas" w:eastAsia="Consolas" w:hAnsi="Consolas" w:cs="Consolas"/>
                <w:sz w:val="22"/>
                <w:szCs w:val="22"/>
                <w:lang w:val="bg-BG"/>
              </w:rPr>
            </w:pPr>
            <w:r w:rsidRPr="00D4022B">
              <w:rPr>
                <w:rFonts w:ascii="Consolas" w:eastAsia="Consolas" w:hAnsi="Consolas" w:cs="Consolas"/>
                <w:sz w:val="22"/>
                <w:szCs w:val="22"/>
                <w:lang w:val="bg-BG"/>
              </w:rPr>
              <w:t>7 8</w:t>
            </w:r>
          </w:p>
          <w:p w14:paraId="5281CB2F" w14:textId="77777777" w:rsidR="00D4022B" w:rsidRPr="00D4022B" w:rsidRDefault="00D4022B" w:rsidP="00D4022B">
            <w:pPr>
              <w:spacing w:after="0"/>
              <w:rPr>
                <w:rFonts w:ascii="Consolas" w:eastAsia="Consolas" w:hAnsi="Consolas" w:cs="Consolas"/>
                <w:sz w:val="22"/>
                <w:szCs w:val="22"/>
                <w:lang w:val="bg-BG"/>
              </w:rPr>
            </w:pPr>
            <w:r w:rsidRPr="00D4022B">
              <w:rPr>
                <w:rFonts w:ascii="Consolas" w:eastAsia="Consolas" w:hAnsi="Consolas" w:cs="Consolas"/>
                <w:sz w:val="22"/>
                <w:szCs w:val="22"/>
                <w:lang w:val="bg-BG"/>
              </w:rPr>
              <w:t>1 3 1</w:t>
            </w:r>
          </w:p>
          <w:p w14:paraId="585CBB97" w14:textId="77777777" w:rsidR="00D4022B" w:rsidRPr="00D4022B" w:rsidRDefault="00D4022B" w:rsidP="00D4022B">
            <w:pPr>
              <w:spacing w:after="0"/>
              <w:rPr>
                <w:rFonts w:ascii="Consolas" w:eastAsia="Consolas" w:hAnsi="Consolas" w:cs="Consolas"/>
                <w:sz w:val="22"/>
                <w:szCs w:val="22"/>
                <w:lang w:val="bg-BG"/>
              </w:rPr>
            </w:pPr>
            <w:r w:rsidRPr="00D4022B">
              <w:rPr>
                <w:rFonts w:ascii="Consolas" w:eastAsia="Consolas" w:hAnsi="Consolas" w:cs="Consolas"/>
                <w:sz w:val="22"/>
                <w:szCs w:val="22"/>
                <w:lang w:val="bg-BG"/>
              </w:rPr>
              <w:t>1 4 2</w:t>
            </w:r>
          </w:p>
          <w:p w14:paraId="789570CF" w14:textId="77777777" w:rsidR="00D4022B" w:rsidRPr="00D4022B" w:rsidRDefault="00D4022B" w:rsidP="00D4022B">
            <w:pPr>
              <w:spacing w:after="0"/>
              <w:rPr>
                <w:rFonts w:ascii="Consolas" w:eastAsia="Consolas" w:hAnsi="Consolas" w:cs="Consolas"/>
                <w:sz w:val="22"/>
                <w:szCs w:val="22"/>
                <w:lang w:val="bg-BG"/>
              </w:rPr>
            </w:pPr>
            <w:r w:rsidRPr="00D4022B">
              <w:rPr>
                <w:rFonts w:ascii="Consolas" w:eastAsia="Consolas" w:hAnsi="Consolas" w:cs="Consolas"/>
                <w:sz w:val="22"/>
                <w:szCs w:val="22"/>
                <w:lang w:val="bg-BG"/>
              </w:rPr>
              <w:t>2 3 3</w:t>
            </w:r>
          </w:p>
          <w:p w14:paraId="1815B70D" w14:textId="77777777" w:rsidR="00D4022B" w:rsidRPr="00D4022B" w:rsidRDefault="00D4022B" w:rsidP="00D4022B">
            <w:pPr>
              <w:spacing w:after="0"/>
              <w:rPr>
                <w:rFonts w:ascii="Consolas" w:eastAsia="Consolas" w:hAnsi="Consolas" w:cs="Consolas"/>
                <w:sz w:val="22"/>
                <w:szCs w:val="22"/>
                <w:lang w:val="bg-BG"/>
              </w:rPr>
            </w:pPr>
            <w:r w:rsidRPr="00D4022B">
              <w:rPr>
                <w:rFonts w:ascii="Consolas" w:eastAsia="Consolas" w:hAnsi="Consolas" w:cs="Consolas"/>
                <w:sz w:val="22"/>
                <w:szCs w:val="22"/>
                <w:lang w:val="bg-BG"/>
              </w:rPr>
              <w:t>2 4 4</w:t>
            </w:r>
          </w:p>
          <w:p w14:paraId="141C3F53" w14:textId="77777777" w:rsidR="00D4022B" w:rsidRPr="00D4022B" w:rsidRDefault="00D4022B" w:rsidP="00D4022B">
            <w:pPr>
              <w:spacing w:after="0"/>
              <w:rPr>
                <w:rFonts w:ascii="Consolas" w:eastAsia="Consolas" w:hAnsi="Consolas" w:cs="Consolas"/>
                <w:sz w:val="22"/>
                <w:szCs w:val="22"/>
                <w:lang w:val="bg-BG"/>
              </w:rPr>
            </w:pPr>
            <w:r w:rsidRPr="00D4022B">
              <w:rPr>
                <w:rFonts w:ascii="Consolas" w:eastAsia="Consolas" w:hAnsi="Consolas" w:cs="Consolas"/>
                <w:sz w:val="22"/>
                <w:szCs w:val="22"/>
                <w:lang w:val="bg-BG"/>
              </w:rPr>
              <w:t>2 5 5</w:t>
            </w:r>
          </w:p>
          <w:p w14:paraId="1AB5FF36" w14:textId="77777777" w:rsidR="00D4022B" w:rsidRPr="00D4022B" w:rsidRDefault="00D4022B" w:rsidP="00D4022B">
            <w:pPr>
              <w:spacing w:after="0"/>
              <w:rPr>
                <w:rFonts w:ascii="Consolas" w:eastAsia="Consolas" w:hAnsi="Consolas" w:cs="Consolas"/>
                <w:sz w:val="22"/>
                <w:szCs w:val="22"/>
                <w:lang w:val="bg-BG"/>
              </w:rPr>
            </w:pPr>
            <w:r w:rsidRPr="00D4022B">
              <w:rPr>
                <w:rFonts w:ascii="Consolas" w:eastAsia="Consolas" w:hAnsi="Consolas" w:cs="Consolas"/>
                <w:sz w:val="22"/>
                <w:szCs w:val="22"/>
                <w:lang w:val="bg-BG"/>
              </w:rPr>
              <w:t>5 6 6</w:t>
            </w:r>
          </w:p>
          <w:p w14:paraId="530C8CF6" w14:textId="77777777" w:rsidR="00D4022B" w:rsidRPr="00D4022B" w:rsidRDefault="00D4022B" w:rsidP="00D4022B">
            <w:pPr>
              <w:spacing w:after="0"/>
              <w:rPr>
                <w:rFonts w:ascii="Consolas" w:eastAsia="Consolas" w:hAnsi="Consolas" w:cs="Consolas"/>
                <w:sz w:val="22"/>
                <w:szCs w:val="22"/>
                <w:lang w:val="bg-BG"/>
              </w:rPr>
            </w:pPr>
            <w:r w:rsidRPr="00D4022B">
              <w:rPr>
                <w:rFonts w:ascii="Consolas" w:eastAsia="Consolas" w:hAnsi="Consolas" w:cs="Consolas"/>
                <w:sz w:val="22"/>
                <w:szCs w:val="22"/>
                <w:lang w:val="bg-BG"/>
              </w:rPr>
              <w:t>6 7 7</w:t>
            </w:r>
          </w:p>
          <w:p w14:paraId="02875975" w14:textId="2388AB1C" w:rsidR="008021CF" w:rsidRPr="00DD0C6B" w:rsidRDefault="00D4022B" w:rsidP="00D4022B">
            <w:pPr>
              <w:spacing w:after="0"/>
              <w:rPr>
                <w:rFonts w:ascii="Comfortaa Light" w:hAnsi="Comfortaa Light"/>
                <w:sz w:val="22"/>
                <w:szCs w:val="22"/>
                <w:lang w:val="bg-BG"/>
              </w:rPr>
            </w:pPr>
            <w:r w:rsidRPr="00D4022B">
              <w:rPr>
                <w:rFonts w:ascii="Consolas" w:eastAsia="Consolas" w:hAnsi="Consolas" w:cs="Consolas"/>
                <w:sz w:val="22"/>
                <w:szCs w:val="22"/>
                <w:lang w:val="bg-BG"/>
              </w:rPr>
              <w:t>3 6 8</w:t>
            </w:r>
          </w:p>
        </w:tc>
        <w:tc>
          <w:tcPr>
            <w:tcW w:w="5184" w:type="dxa"/>
            <w:shd w:val="clear" w:color="auto" w:fill="auto"/>
          </w:tcPr>
          <w:p w14:paraId="1923F734" w14:textId="77777777" w:rsidR="00032285" w:rsidRPr="00032285" w:rsidRDefault="00032285" w:rsidP="00032285">
            <w:pPr>
              <w:spacing w:after="0"/>
              <w:rPr>
                <w:rFonts w:ascii="Comfortaa Light" w:hAnsi="Comfortaa Light"/>
                <w:sz w:val="22"/>
                <w:szCs w:val="22"/>
              </w:rPr>
            </w:pPr>
            <w:r w:rsidRPr="00032285">
              <w:rPr>
                <w:rFonts w:ascii="Comfortaa Light" w:hAnsi="Comfortaa Light"/>
                <w:sz w:val="22"/>
                <w:szCs w:val="22"/>
              </w:rPr>
              <w:t>1 3</w:t>
            </w:r>
          </w:p>
          <w:p w14:paraId="13CF376C" w14:textId="77777777" w:rsidR="00032285" w:rsidRPr="00032285" w:rsidRDefault="00032285" w:rsidP="00032285">
            <w:pPr>
              <w:spacing w:after="0"/>
              <w:rPr>
                <w:rFonts w:ascii="Comfortaa Light" w:hAnsi="Comfortaa Light"/>
                <w:sz w:val="22"/>
                <w:szCs w:val="22"/>
              </w:rPr>
            </w:pPr>
            <w:r w:rsidRPr="00032285">
              <w:rPr>
                <w:rFonts w:ascii="Comfortaa Light" w:hAnsi="Comfortaa Light"/>
                <w:sz w:val="22"/>
                <w:szCs w:val="22"/>
              </w:rPr>
              <w:t>1 4</w:t>
            </w:r>
          </w:p>
          <w:p w14:paraId="0F8DE030" w14:textId="77777777" w:rsidR="00032285" w:rsidRPr="00032285" w:rsidRDefault="00032285" w:rsidP="00032285">
            <w:pPr>
              <w:spacing w:after="0"/>
              <w:rPr>
                <w:rFonts w:ascii="Comfortaa Light" w:hAnsi="Comfortaa Light"/>
                <w:sz w:val="22"/>
                <w:szCs w:val="22"/>
              </w:rPr>
            </w:pPr>
            <w:r w:rsidRPr="00032285">
              <w:rPr>
                <w:rFonts w:ascii="Comfortaa Light" w:hAnsi="Comfortaa Light"/>
                <w:sz w:val="22"/>
                <w:szCs w:val="22"/>
              </w:rPr>
              <w:t>2 3</w:t>
            </w:r>
          </w:p>
          <w:p w14:paraId="50DE3C85" w14:textId="77777777" w:rsidR="00032285" w:rsidRPr="00032285" w:rsidRDefault="00032285" w:rsidP="00032285">
            <w:pPr>
              <w:spacing w:after="0"/>
              <w:rPr>
                <w:rFonts w:ascii="Comfortaa Light" w:hAnsi="Comfortaa Light"/>
                <w:sz w:val="22"/>
                <w:szCs w:val="22"/>
              </w:rPr>
            </w:pPr>
            <w:r w:rsidRPr="00032285">
              <w:rPr>
                <w:rFonts w:ascii="Comfortaa Light" w:hAnsi="Comfortaa Light"/>
                <w:sz w:val="22"/>
                <w:szCs w:val="22"/>
              </w:rPr>
              <w:t>2 5</w:t>
            </w:r>
          </w:p>
          <w:p w14:paraId="78C4A529" w14:textId="77777777" w:rsidR="00032285" w:rsidRPr="00032285" w:rsidRDefault="00032285" w:rsidP="00032285">
            <w:pPr>
              <w:spacing w:after="0"/>
              <w:rPr>
                <w:rFonts w:ascii="Comfortaa Light" w:hAnsi="Comfortaa Light"/>
                <w:sz w:val="22"/>
                <w:szCs w:val="22"/>
              </w:rPr>
            </w:pPr>
            <w:r w:rsidRPr="00032285">
              <w:rPr>
                <w:rFonts w:ascii="Comfortaa Light" w:hAnsi="Comfortaa Light"/>
                <w:sz w:val="22"/>
                <w:szCs w:val="22"/>
              </w:rPr>
              <w:t>5 6</w:t>
            </w:r>
          </w:p>
          <w:p w14:paraId="3F3D9DA3" w14:textId="21F3C57C" w:rsidR="008021CF" w:rsidRPr="00DD0C6B" w:rsidRDefault="00032285" w:rsidP="00032285">
            <w:pPr>
              <w:spacing w:after="0"/>
              <w:rPr>
                <w:rFonts w:ascii="Comfortaa Light" w:hAnsi="Comfortaa Light"/>
                <w:sz w:val="22"/>
                <w:szCs w:val="22"/>
              </w:rPr>
            </w:pPr>
            <w:r w:rsidRPr="00032285">
              <w:rPr>
                <w:rFonts w:ascii="Comfortaa Light" w:hAnsi="Comfortaa Light"/>
                <w:sz w:val="22"/>
                <w:szCs w:val="22"/>
              </w:rPr>
              <w:t>6 7</w:t>
            </w:r>
          </w:p>
        </w:tc>
      </w:tr>
    </w:tbl>
    <w:p w14:paraId="7852BE01" w14:textId="66CB15AF" w:rsidR="00032285" w:rsidRDefault="00FA053D" w:rsidP="00961931">
      <w:pPr>
        <w:spacing w:before="240"/>
        <w:rPr>
          <w:rFonts w:ascii="Comfortaa Light" w:hAnsi="Comfortaa Light"/>
          <w:szCs w:val="24"/>
          <w:lang w:val="bg-BG"/>
        </w:rPr>
      </w:pPr>
      <w:r w:rsidRPr="00FA053D">
        <w:rPr>
          <w:rFonts w:ascii="Comfortaa Light" w:hAnsi="Comfortaa Light"/>
          <w:szCs w:val="24"/>
          <w:lang w:val="bg-BG"/>
        </w:rPr>
        <w:t>Пояснение на примерният вход</w:t>
      </w:r>
      <w:r w:rsidR="00032285">
        <w:rPr>
          <w:rFonts w:ascii="Comfortaa Light" w:hAnsi="Comfortaa Light"/>
          <w:szCs w:val="24"/>
          <w:lang w:val="bg-BG"/>
        </w:rPr>
        <w:t>:</w:t>
      </w:r>
    </w:p>
    <w:p w14:paraId="29213C7A" w14:textId="11E6D12C" w:rsidR="00032285" w:rsidRPr="00032285" w:rsidRDefault="00032285" w:rsidP="00032285">
      <w:pPr>
        <w:rPr>
          <w:rFonts w:ascii="Consolas" w:hAnsi="Consolas"/>
          <w:szCs w:val="24"/>
          <w:lang w:val="bg-BG"/>
        </w:rPr>
      </w:pPr>
      <w:r>
        <w:rPr>
          <w:rFonts w:ascii="Consolas" w:hAnsi="Consolas"/>
          <w:szCs w:val="24"/>
        </w:rPr>
        <w:t xml:space="preserve">   </w:t>
      </w:r>
      <w:r w:rsidR="00961931">
        <w:rPr>
          <w:rFonts w:ascii="Consolas" w:hAnsi="Consolas"/>
          <w:szCs w:val="24"/>
        </w:rPr>
        <w:t xml:space="preserve"> </w:t>
      </w:r>
      <w:r w:rsidRPr="00032285">
        <w:rPr>
          <w:rFonts w:ascii="Consolas" w:hAnsi="Consolas"/>
          <w:szCs w:val="24"/>
          <w:lang w:val="bg-BG"/>
        </w:rPr>
        <w:t>4 -- 2 -- 5</w:t>
      </w:r>
    </w:p>
    <w:p w14:paraId="7B19E3D1" w14:textId="77777777" w:rsidR="00032285" w:rsidRPr="00032285" w:rsidRDefault="00032285" w:rsidP="00032285">
      <w:pPr>
        <w:rPr>
          <w:rFonts w:ascii="Consolas" w:hAnsi="Consolas"/>
          <w:szCs w:val="24"/>
          <w:lang w:val="bg-BG"/>
        </w:rPr>
      </w:pPr>
      <w:r w:rsidRPr="00032285">
        <w:rPr>
          <w:rFonts w:ascii="Consolas" w:hAnsi="Consolas"/>
          <w:szCs w:val="24"/>
          <w:lang w:val="bg-BG"/>
        </w:rPr>
        <w:t xml:space="preserve">   /|\    |\  |</w:t>
      </w:r>
    </w:p>
    <w:p w14:paraId="2B45BE6A" w14:textId="77777777" w:rsidR="00032285" w:rsidRPr="00032285" w:rsidRDefault="00032285" w:rsidP="00032285">
      <w:pPr>
        <w:rPr>
          <w:rFonts w:ascii="Consolas" w:hAnsi="Consolas"/>
          <w:szCs w:val="24"/>
          <w:lang w:val="bg-BG"/>
        </w:rPr>
      </w:pPr>
      <w:r w:rsidRPr="00032285">
        <w:rPr>
          <w:rFonts w:ascii="Consolas" w:hAnsi="Consolas"/>
          <w:szCs w:val="24"/>
          <w:lang w:val="bg-BG"/>
        </w:rPr>
        <w:t xml:space="preserve">  1 | \   | \ |</w:t>
      </w:r>
    </w:p>
    <w:p w14:paraId="2DA6BB28" w14:textId="77777777" w:rsidR="00032285" w:rsidRPr="00032285" w:rsidRDefault="00032285" w:rsidP="00032285">
      <w:pPr>
        <w:rPr>
          <w:rFonts w:ascii="Consolas" w:hAnsi="Consolas"/>
          <w:szCs w:val="24"/>
          <w:lang w:val="bg-BG"/>
        </w:rPr>
      </w:pPr>
      <w:r w:rsidRPr="00032285">
        <w:rPr>
          <w:rFonts w:ascii="Consolas" w:hAnsi="Consolas"/>
          <w:szCs w:val="24"/>
          <w:lang w:val="bg-BG"/>
        </w:rPr>
        <w:t xml:space="preserve">   \|  \  |  \|</w:t>
      </w:r>
    </w:p>
    <w:p w14:paraId="0C3F7116" w14:textId="7066AE6B" w:rsidR="00032285" w:rsidRPr="00032285" w:rsidRDefault="00032285" w:rsidP="00032285">
      <w:pPr>
        <w:rPr>
          <w:rFonts w:ascii="Consolas" w:hAnsi="Consolas"/>
          <w:szCs w:val="24"/>
          <w:lang w:val="bg-BG"/>
        </w:rPr>
      </w:pPr>
      <w:r w:rsidRPr="00032285">
        <w:rPr>
          <w:rFonts w:ascii="Consolas" w:hAnsi="Consolas"/>
          <w:szCs w:val="24"/>
          <w:lang w:val="bg-BG"/>
        </w:rPr>
        <w:t xml:space="preserve">    3 -- 6 -- 7</w:t>
      </w:r>
    </w:p>
    <w:sectPr w:rsidR="00032285" w:rsidRPr="00032285" w:rsidSect="00963B90">
      <w:headerReference w:type="default" r:id="rId7"/>
      <w:footerReference w:type="default" r:id="rId8"/>
      <w:headerReference w:type="first" r:id="rId9"/>
      <w:footerReference w:type="first" r:id="rId10"/>
      <w:pgSz w:w="11907" w:h="16839" w:code="9"/>
      <w:pgMar w:top="1440" w:right="720" w:bottom="288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1597D" w14:textId="77777777" w:rsidR="00CD618E" w:rsidRDefault="00CD618E">
      <w:pPr>
        <w:spacing w:after="0" w:line="240" w:lineRule="auto"/>
      </w:pPr>
      <w:r>
        <w:separator/>
      </w:r>
    </w:p>
  </w:endnote>
  <w:endnote w:type="continuationSeparator" w:id="0">
    <w:p w14:paraId="109547F4" w14:textId="77777777" w:rsidR="00CD618E" w:rsidRDefault="00CD6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omfortaa SemiBold">
    <w:altName w:val="Calibri"/>
    <w:charset w:val="00"/>
    <w:family w:val="auto"/>
    <w:pitch w:val="variable"/>
    <w:sig w:usb0="A00002FF" w:usb1="4000007B" w:usb2="00000000" w:usb3="00000000" w:csb0="0000019F" w:csb1="00000000"/>
  </w:font>
  <w:font w:name="Comfortaa Light">
    <w:altName w:val="Calibri"/>
    <w:charset w:val="00"/>
    <w:family w:val="auto"/>
    <w:pitch w:val="variable"/>
    <w:sig w:usb0="A00002FF" w:usb1="4000007B" w:usb2="00000000" w:usb3="00000000" w:csb0="0000019F" w:csb1="00000000"/>
  </w:font>
  <w:font w:name="Consolas">
    <w:panose1 w:val="020B0609020204030204"/>
    <w:charset w:val="00"/>
    <w:family w:val="modern"/>
    <w:pitch w:val="fixed"/>
    <w:sig w:usb0="E00006FF" w:usb1="0000FCFF" w:usb2="00000001" w:usb3="00000000" w:csb0="0000019F" w:csb1="00000000"/>
  </w:font>
  <w:font w:name="Comfortaa">
    <w:panose1 w:val="00000000000000000000"/>
    <w:charset w:val="00"/>
    <w:family w:val="auto"/>
    <w:pitch w:val="variable"/>
    <w:sig w:usb0="A00002FF" w:usb1="4000007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21"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21"/>
    </w:tblGrid>
    <w:tr w:rsidR="00115663" w14:paraId="28987752" w14:textId="77777777" w:rsidTr="00115663">
      <w:trPr>
        <w:trHeight w:val="1421"/>
      </w:trPr>
      <w:tc>
        <w:tcPr>
          <w:tcW w:w="12221" w:type="dxa"/>
          <w:tcBorders>
            <w:top w:val="nil"/>
            <w:left w:val="nil"/>
            <w:bottom w:val="nil"/>
            <w:right w:val="nil"/>
          </w:tcBorders>
        </w:tcPr>
        <w:p w14:paraId="2CD6F700" w14:textId="54ED7670" w:rsidR="00F64CF8" w:rsidRDefault="00396C86" w:rsidP="00115663">
          <w:pPr>
            <w:pStyle w:val="Footer"/>
            <w:spacing w:after="0"/>
            <w:jc w:val="left"/>
          </w:pPr>
          <w:r>
            <w:rPr>
              <w:noProof/>
            </w:rPr>
            <w:drawing>
              <wp:anchor distT="0" distB="0" distL="114300" distR="114300" simplePos="0" relativeHeight="251658239" behindDoc="1" locked="0" layoutInCell="1" allowOverlap="1" wp14:anchorId="0F639C10" wp14:editId="41D9AD76">
                <wp:simplePos x="0" y="0"/>
                <wp:positionH relativeFrom="column">
                  <wp:posOffset>-19050</wp:posOffset>
                </wp:positionH>
                <wp:positionV relativeFrom="paragraph">
                  <wp:posOffset>-1217930</wp:posOffset>
                </wp:positionV>
                <wp:extent cx="7780655" cy="2129790"/>
                <wp:effectExtent l="0" t="0" r="0" b="3810"/>
                <wp:wrapNone/>
                <wp:docPr id="48" name="Picture 1" descr="Multiple green waves as abstract design in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een-waves-16.jpg"/>
                        <pic:cNvPicPr/>
                      </pic:nvPicPr>
                      <pic:blipFill>
                        <a:blip r:embed="rId1" cstate="print">
                          <a:duotone>
                            <a:schemeClr val="bg2">
                              <a:shade val="45000"/>
                              <a:satMod val="135000"/>
                            </a:schemeClr>
                            <a:prstClr val="white"/>
                          </a:duotone>
                          <a:extLst>
                            <a:ext uri="{BEBA8EAE-BF5A-486C-A8C5-ECC9F3942E4B}">
                              <a14:imgProps xmlns:a14="http://schemas.microsoft.com/office/drawing/2010/main">
                                <a14:imgLayer r:embed="rId2">
                                  <a14:imgEffect>
                                    <a14:colorTemperature colorTemp="6625"/>
                                  </a14:imgEffect>
                                  <a14:imgEffect>
                                    <a14:saturation sat="354000"/>
                                  </a14:imgEffect>
                                  <a14:imgEffect>
                                    <a14:brightnessContrast bright="36000" contrast="-8000"/>
                                  </a14:imgEffect>
                                </a14:imgLayer>
                              </a14:imgProps>
                            </a:ext>
                            <a:ext uri="{28A0092B-C50C-407E-A947-70E740481C1C}">
                              <a14:useLocalDpi xmlns:a14="http://schemas.microsoft.com/office/drawing/2010/main" val="0"/>
                            </a:ext>
                          </a:extLst>
                        </a:blip>
                        <a:stretch>
                          <a:fillRect/>
                        </a:stretch>
                      </pic:blipFill>
                      <pic:spPr>
                        <a:xfrm rot="10800000" flipH="1">
                          <a:off x="0" y="0"/>
                          <a:ext cx="7780655" cy="2129790"/>
                        </a:xfrm>
                        <a:prstGeom prst="rect">
                          <a:avLst/>
                        </a:prstGeom>
                      </pic:spPr>
                    </pic:pic>
                  </a:graphicData>
                </a:graphic>
                <wp14:sizeRelH relativeFrom="page">
                  <wp14:pctWidth>0</wp14:pctWidth>
                </wp14:sizeRelH>
                <wp14:sizeRelV relativeFrom="page">
                  <wp14:pctHeight>0</wp14:pctHeight>
                </wp14:sizeRelV>
              </wp:anchor>
            </w:drawing>
          </w:r>
        </w:p>
        <w:p w14:paraId="4DCE8EEB" w14:textId="77777777" w:rsidR="00F64CF8" w:rsidRDefault="00F64CF8" w:rsidP="00F64CF8"/>
        <w:p w14:paraId="084DB7FF" w14:textId="77777777" w:rsidR="00115663" w:rsidRPr="00F64CF8" w:rsidRDefault="00115663" w:rsidP="00F64CF8">
          <w:pPr>
            <w:jc w:val="right"/>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75" w:type="dxa"/>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3470"/>
    </w:tblGrid>
    <w:tr w:rsidR="002E1A5A" w14:paraId="2C7A5F1E" w14:textId="77777777" w:rsidTr="002E1A5A">
      <w:trPr>
        <w:trHeight w:val="1362"/>
      </w:trPr>
      <w:tc>
        <w:tcPr>
          <w:tcW w:w="12275" w:type="dxa"/>
          <w:tcBorders>
            <w:top w:val="nil"/>
            <w:left w:val="nil"/>
            <w:bottom w:val="nil"/>
            <w:right w:val="nil"/>
          </w:tcBorders>
        </w:tcPr>
        <w:p w14:paraId="4A39F50A" w14:textId="77777777" w:rsidR="002E1A5A" w:rsidRDefault="002E1A5A" w:rsidP="002E1A5A">
          <w:pPr>
            <w:pStyle w:val="Footer"/>
            <w:spacing w:after="0"/>
          </w:pPr>
          <w:r>
            <w:rPr>
              <w:noProof/>
            </w:rPr>
            <w:drawing>
              <wp:inline distT="0" distB="0" distL="0" distR="0" wp14:anchorId="2F2D2AC2" wp14:editId="72CE1297">
                <wp:extent cx="8551368" cy="976184"/>
                <wp:effectExtent l="0" t="0" r="2540" b="0"/>
                <wp:docPr id="49" name="Picture 15" descr="green waves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een-waves-17.jpg"/>
                        <pic:cNvPicPr/>
                      </pic:nvPicPr>
                      <pic:blipFill>
                        <a:blip r:embed="rId1">
                          <a:extLst>
                            <a:ext uri="{28A0092B-C50C-407E-A947-70E740481C1C}">
                              <a14:useLocalDpi xmlns:a14="http://schemas.microsoft.com/office/drawing/2010/main" val="0"/>
                            </a:ext>
                          </a:extLst>
                        </a:blip>
                        <a:stretch>
                          <a:fillRect/>
                        </a:stretch>
                      </pic:blipFill>
                      <pic:spPr>
                        <a:xfrm>
                          <a:off x="0" y="0"/>
                          <a:ext cx="9550805" cy="1090275"/>
                        </a:xfrm>
                        <a:prstGeom prst="rect">
                          <a:avLst/>
                        </a:prstGeom>
                      </pic:spPr>
                    </pic:pic>
                  </a:graphicData>
                </a:graphic>
              </wp:inline>
            </w:drawing>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1B8A4D" w14:textId="77777777" w:rsidR="00CD618E" w:rsidRDefault="00CD618E">
      <w:pPr>
        <w:spacing w:after="0" w:line="240" w:lineRule="auto"/>
      </w:pPr>
      <w:r>
        <w:separator/>
      </w:r>
    </w:p>
  </w:footnote>
  <w:footnote w:type="continuationSeparator" w:id="0">
    <w:p w14:paraId="4229E380" w14:textId="77777777" w:rsidR="00CD618E" w:rsidRDefault="00CD6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D5D14" w14:textId="1A4F6CA7" w:rsidR="00957928" w:rsidRPr="009275C7" w:rsidRDefault="00711C5F" w:rsidP="00711C5F">
    <w:pPr>
      <w:spacing w:before="240" w:after="120" w:line="240" w:lineRule="auto"/>
      <w:jc w:val="center"/>
      <w:rPr>
        <w:rFonts w:ascii="Comfortaa" w:hAnsi="Comfortaa"/>
        <w:b/>
        <w:smallCaps/>
        <w:color w:val="333333"/>
        <w:spacing w:val="20"/>
        <w:szCs w:val="24"/>
        <w:lang w:val="bg-BG"/>
      </w:rPr>
    </w:pPr>
    <w:r w:rsidRPr="00EF4737">
      <w:rPr>
        <w:rFonts w:ascii="Comfortaa" w:hAnsi="Comfortaa"/>
        <w:b/>
        <w:smallCaps/>
        <w:color w:val="333333"/>
        <w:spacing w:val="20"/>
        <w:szCs w:val="24"/>
        <w:lang w:val="bg-BG"/>
      </w:rPr>
      <w:t xml:space="preserve">УЧЕНИЧЕСКО СЪСТЕЗАНИЕ ПО ПРОГРАМИРАНЕ CODE@BURGAS </w:t>
    </w:r>
    <w:r w:rsidR="00E84552" w:rsidRPr="00EF4737">
      <w:rPr>
        <w:rFonts w:ascii="Comfortaa" w:hAnsi="Comfortaa"/>
        <w:b/>
        <w:smallCaps/>
        <w:color w:val="333333"/>
        <w:spacing w:val="20"/>
        <w:szCs w:val="24"/>
      </w:rPr>
      <w:t>202</w:t>
    </w:r>
    <w:r w:rsidR="009275C7">
      <w:rPr>
        <w:rFonts w:ascii="Comfortaa" w:hAnsi="Comfortaa"/>
        <w:b/>
        <w:smallCaps/>
        <w:color w:val="333333"/>
        <w:spacing w:val="20"/>
        <w:szCs w:val="24"/>
        <w:lang w:val="bg-BG"/>
      </w:rPr>
      <w:t>3</w:t>
    </w:r>
  </w:p>
  <w:tbl>
    <w:tblPr>
      <w:tblStyle w:val="TableGrid"/>
      <w:tblW w:w="10350" w:type="dxa"/>
      <w:tblInd w:w="-5"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3960"/>
      <w:gridCol w:w="2250"/>
      <w:gridCol w:w="2340"/>
      <w:gridCol w:w="1800"/>
    </w:tblGrid>
    <w:tr w:rsidR="00C22BB9" w:rsidRPr="00EF4737" w14:paraId="096B2E3E" w14:textId="77777777" w:rsidTr="009113A2">
      <w:trPr>
        <w:trHeight w:val="1158"/>
      </w:trPr>
      <w:tc>
        <w:tcPr>
          <w:tcW w:w="3960" w:type="dxa"/>
          <w:vAlign w:val="center"/>
        </w:tcPr>
        <w:p w14:paraId="13746D17" w14:textId="77777777" w:rsidR="00C22BB9" w:rsidRPr="00EF4737" w:rsidRDefault="00C22BB9" w:rsidP="00C22BB9">
          <w:pPr>
            <w:jc w:val="center"/>
            <w:rPr>
              <w:rFonts w:ascii="Comfortaa" w:hAnsi="Comfortaa"/>
            </w:rPr>
          </w:pPr>
          <w:r w:rsidRPr="00EF4737">
            <w:rPr>
              <w:rFonts w:ascii="Comfortaa" w:hAnsi="Comfortaa"/>
              <w:noProof/>
            </w:rPr>
            <w:drawing>
              <wp:inline distT="0" distB="0" distL="0" distR="0" wp14:anchorId="4E50CF60" wp14:editId="0D306B39">
                <wp:extent cx="2339189" cy="489347"/>
                <wp:effectExtent l="0" t="0" r="4445"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438971" cy="510221"/>
                        </a:xfrm>
                        <a:prstGeom prst="rect">
                          <a:avLst/>
                        </a:prstGeom>
                      </pic:spPr>
                    </pic:pic>
                  </a:graphicData>
                </a:graphic>
              </wp:inline>
            </w:drawing>
          </w:r>
        </w:p>
      </w:tc>
      <w:tc>
        <w:tcPr>
          <w:tcW w:w="2250" w:type="dxa"/>
          <w:vAlign w:val="center"/>
        </w:tcPr>
        <w:p w14:paraId="7489BF0E" w14:textId="77777777" w:rsidR="00C22BB9" w:rsidRPr="00EF4737" w:rsidRDefault="00C22BB9" w:rsidP="00C22BB9">
          <w:pPr>
            <w:jc w:val="center"/>
            <w:rPr>
              <w:rFonts w:ascii="Comfortaa" w:hAnsi="Comfortaa"/>
            </w:rPr>
          </w:pPr>
          <w:r w:rsidRPr="00EF4737">
            <w:rPr>
              <w:rFonts w:ascii="Comfortaa" w:hAnsi="Comfortaa"/>
              <w:noProof/>
              <w:sz w:val="16"/>
              <w:szCs w:val="16"/>
            </w:rPr>
            <w:drawing>
              <wp:inline distT="0" distB="0" distL="0" distR="0" wp14:anchorId="158E18EA" wp14:editId="075E8D1F">
                <wp:extent cx="1212715" cy="582878"/>
                <wp:effectExtent l="0" t="0" r="698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a:srcRect l="11947" t="11812" r="11795" b="14883"/>
                        <a:stretch/>
                      </pic:blipFill>
                      <pic:spPr bwMode="auto">
                        <a:xfrm>
                          <a:off x="0" y="0"/>
                          <a:ext cx="1239869" cy="595929"/>
                        </a:xfrm>
                        <a:prstGeom prst="rect">
                          <a:avLst/>
                        </a:prstGeom>
                        <a:ln>
                          <a:noFill/>
                        </a:ln>
                        <a:extLst>
                          <a:ext uri="{53640926-AAD7-44D8-BBD7-CCE9431645EC}">
                            <a14:shadowObscured xmlns:a14="http://schemas.microsoft.com/office/drawing/2010/main"/>
                          </a:ext>
                        </a:extLst>
                      </pic:spPr>
                    </pic:pic>
                  </a:graphicData>
                </a:graphic>
              </wp:inline>
            </w:drawing>
          </w:r>
        </w:p>
      </w:tc>
      <w:tc>
        <w:tcPr>
          <w:tcW w:w="2340" w:type="dxa"/>
          <w:vAlign w:val="center"/>
        </w:tcPr>
        <w:p w14:paraId="637362A9" w14:textId="77777777" w:rsidR="00C22BB9" w:rsidRPr="00EF4737" w:rsidRDefault="00C22BB9" w:rsidP="00C22BB9">
          <w:pPr>
            <w:jc w:val="center"/>
            <w:rPr>
              <w:rFonts w:ascii="Comfortaa" w:hAnsi="Comfortaa"/>
              <w:noProof/>
            </w:rPr>
          </w:pPr>
          <w:r w:rsidRPr="00EF4737">
            <w:rPr>
              <w:rFonts w:ascii="Comfortaa" w:hAnsi="Comfortaa"/>
              <w:noProof/>
            </w:rPr>
            <w:drawing>
              <wp:inline distT="0" distB="0" distL="0" distR="0" wp14:anchorId="51589602" wp14:editId="4E7FA9F6">
                <wp:extent cx="559550" cy="577175"/>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cstate="print">
                          <a:extLst>
                            <a:ext uri="{28A0092B-C50C-407E-A947-70E740481C1C}">
                              <a14:useLocalDpi xmlns:a14="http://schemas.microsoft.com/office/drawing/2010/main" val="0"/>
                            </a:ext>
                          </a:extLst>
                        </a:blip>
                        <a:stretch>
                          <a:fillRect/>
                        </a:stretch>
                      </pic:blipFill>
                      <pic:spPr>
                        <a:xfrm>
                          <a:off x="0" y="0"/>
                          <a:ext cx="564045" cy="581812"/>
                        </a:xfrm>
                        <a:prstGeom prst="rect">
                          <a:avLst/>
                        </a:prstGeom>
                      </pic:spPr>
                    </pic:pic>
                  </a:graphicData>
                </a:graphic>
              </wp:inline>
            </w:drawing>
          </w:r>
        </w:p>
      </w:tc>
      <w:tc>
        <w:tcPr>
          <w:tcW w:w="1800" w:type="dxa"/>
          <w:vAlign w:val="center"/>
        </w:tcPr>
        <w:p w14:paraId="5C9CE0DC" w14:textId="77777777" w:rsidR="00C22BB9" w:rsidRPr="00EF4737" w:rsidRDefault="00C22BB9" w:rsidP="00C22BB9">
          <w:pPr>
            <w:jc w:val="center"/>
            <w:rPr>
              <w:rFonts w:ascii="Comfortaa" w:hAnsi="Comfortaa"/>
              <w:b/>
              <w:smallCaps/>
              <w:color w:val="333333"/>
              <w:spacing w:val="20"/>
              <w:sz w:val="44"/>
              <w:lang w:val="bg-BG"/>
            </w:rPr>
          </w:pPr>
          <w:r w:rsidRPr="00EF4737">
            <w:rPr>
              <w:rFonts w:ascii="Comfortaa" w:hAnsi="Comfortaa"/>
              <w:noProof/>
            </w:rPr>
            <w:drawing>
              <wp:inline distT="0" distB="0" distL="0" distR="0" wp14:anchorId="12A8170A" wp14:editId="558897D9">
                <wp:extent cx="693907" cy="693907"/>
                <wp:effectExtent l="0" t="0" r="0" b="0"/>
                <wp:docPr id="25" name="Picture 25" descr="https://codeburgas.com/wp-content/uploads/2019/04/Obsthina-150x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deburgas.com/wp-content/uploads/2019/04/Obsthina-150x150.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7951" cy="697951"/>
                        </a:xfrm>
                        <a:prstGeom prst="rect">
                          <a:avLst/>
                        </a:prstGeom>
                        <a:noFill/>
                        <a:ln>
                          <a:noFill/>
                        </a:ln>
                      </pic:spPr>
                    </pic:pic>
                  </a:graphicData>
                </a:graphic>
              </wp:inline>
            </w:drawing>
          </w:r>
        </w:p>
      </w:tc>
    </w:tr>
    <w:tr w:rsidR="00C22BB9" w:rsidRPr="00EF4737" w14:paraId="2E715EDB" w14:textId="77777777" w:rsidTr="009113A2">
      <w:tc>
        <w:tcPr>
          <w:tcW w:w="3960" w:type="dxa"/>
          <w:vAlign w:val="center"/>
        </w:tcPr>
        <w:p w14:paraId="6FD9BD96" w14:textId="77777777" w:rsidR="00C22BB9" w:rsidRPr="00EF4737" w:rsidRDefault="00C22BB9" w:rsidP="00C22BB9">
          <w:pPr>
            <w:jc w:val="center"/>
            <w:rPr>
              <w:rFonts w:ascii="Comfortaa" w:hAnsi="Comfortaa" w:cs="Calibri Light"/>
              <w:bCs/>
              <w:smallCaps/>
              <w:color w:val="333333"/>
              <w:spacing w:val="20"/>
              <w:sz w:val="12"/>
              <w:szCs w:val="12"/>
              <w:lang w:val="bg-BG"/>
            </w:rPr>
          </w:pPr>
          <w:r w:rsidRPr="00EF4737">
            <w:rPr>
              <w:rFonts w:ascii="Comfortaa" w:hAnsi="Comfortaa" w:cs="Calibri Light"/>
              <w:bCs/>
              <w:smallCaps/>
              <w:color w:val="333333"/>
              <w:spacing w:val="20"/>
              <w:sz w:val="12"/>
              <w:szCs w:val="12"/>
              <w:lang w:val="bg-BG"/>
            </w:rPr>
            <w:t>ученическо състезание по програмиране</w:t>
          </w:r>
        </w:p>
        <w:p w14:paraId="0F4B251F" w14:textId="77777777" w:rsidR="00C22BB9" w:rsidRPr="00EF4737" w:rsidRDefault="00000000" w:rsidP="00C22BB9">
          <w:pPr>
            <w:jc w:val="center"/>
            <w:rPr>
              <w:rFonts w:ascii="Comfortaa" w:hAnsi="Comfortaa" w:cs="Calibri Light"/>
              <w:bCs/>
              <w:noProof/>
              <w:sz w:val="12"/>
              <w:szCs w:val="12"/>
            </w:rPr>
          </w:pPr>
          <w:hyperlink r:id="rId5" w:history="1">
            <w:r w:rsidR="00C22BB9" w:rsidRPr="00EF4737">
              <w:rPr>
                <w:rStyle w:val="Hyperlink"/>
                <w:rFonts w:ascii="Comfortaa" w:hAnsi="Comfortaa" w:cs="Calibri Light"/>
                <w:bCs/>
                <w:smallCaps/>
                <w:spacing w:val="20"/>
                <w:sz w:val="12"/>
                <w:szCs w:val="12"/>
                <w:lang w:val="bg-BG"/>
              </w:rPr>
              <w:t>https://codeburgas.com/</w:t>
            </w:r>
          </w:hyperlink>
        </w:p>
      </w:tc>
      <w:tc>
        <w:tcPr>
          <w:tcW w:w="2250" w:type="dxa"/>
          <w:vAlign w:val="center"/>
        </w:tcPr>
        <w:p w14:paraId="50DBD307" w14:textId="77777777" w:rsidR="00C22BB9" w:rsidRPr="00EF4737" w:rsidRDefault="00C22BB9" w:rsidP="00C22BB9">
          <w:pPr>
            <w:jc w:val="center"/>
            <w:rPr>
              <w:rFonts w:ascii="Comfortaa" w:hAnsi="Comfortaa" w:cs="Calibri Light"/>
              <w:bCs/>
              <w:smallCaps/>
              <w:color w:val="333333"/>
              <w:spacing w:val="20"/>
              <w:sz w:val="12"/>
              <w:szCs w:val="12"/>
              <w:lang w:val="bg-BG"/>
            </w:rPr>
          </w:pPr>
          <w:r w:rsidRPr="00EF4737">
            <w:rPr>
              <w:rFonts w:ascii="Comfortaa" w:hAnsi="Comfortaa" w:cs="Calibri Light"/>
              <w:bCs/>
              <w:smallCaps/>
              <w:color w:val="333333"/>
              <w:spacing w:val="20"/>
              <w:sz w:val="12"/>
              <w:szCs w:val="12"/>
              <w:lang w:val="bg-BG"/>
            </w:rPr>
            <w:t>състезателна система</w:t>
          </w:r>
        </w:p>
        <w:p w14:paraId="1C3B994C" w14:textId="77777777" w:rsidR="00C22BB9" w:rsidRPr="00EF4737" w:rsidRDefault="00000000" w:rsidP="00C22BB9">
          <w:pPr>
            <w:jc w:val="center"/>
            <w:rPr>
              <w:rFonts w:ascii="Comfortaa" w:hAnsi="Comfortaa" w:cs="Calibri Light"/>
              <w:bCs/>
              <w:smallCaps/>
              <w:color w:val="333333"/>
              <w:spacing w:val="20"/>
              <w:sz w:val="12"/>
              <w:szCs w:val="12"/>
            </w:rPr>
          </w:pPr>
          <w:hyperlink r:id="rId6" w:history="1">
            <w:r w:rsidR="00C22BB9" w:rsidRPr="00EF4737">
              <w:rPr>
                <w:rStyle w:val="Hyperlink"/>
                <w:rFonts w:ascii="Comfortaa" w:hAnsi="Comfortaa" w:cs="Calibri Light"/>
                <w:bCs/>
                <w:smallCaps/>
                <w:spacing w:val="20"/>
                <w:sz w:val="12"/>
                <w:szCs w:val="12"/>
                <w:lang w:val="bg-BG"/>
              </w:rPr>
              <w:t>https://spoj.bfu.bg/</w:t>
            </w:r>
          </w:hyperlink>
        </w:p>
      </w:tc>
      <w:tc>
        <w:tcPr>
          <w:tcW w:w="2340" w:type="dxa"/>
          <w:vAlign w:val="center"/>
        </w:tcPr>
        <w:p w14:paraId="3574C5B6" w14:textId="77777777" w:rsidR="00C22BB9" w:rsidRPr="00EF4737" w:rsidRDefault="00C22BB9" w:rsidP="00C22BB9">
          <w:pPr>
            <w:jc w:val="center"/>
            <w:rPr>
              <w:rFonts w:ascii="Comfortaa" w:hAnsi="Comfortaa" w:cs="Calibri Light"/>
              <w:bCs/>
              <w:smallCaps/>
              <w:color w:val="333333"/>
              <w:spacing w:val="20"/>
              <w:sz w:val="12"/>
              <w:szCs w:val="12"/>
              <w:lang w:val="bg-BG"/>
            </w:rPr>
          </w:pPr>
          <w:r w:rsidRPr="00EF4737">
            <w:rPr>
              <w:rFonts w:ascii="Comfortaa" w:hAnsi="Comfortaa" w:cs="Calibri Light"/>
              <w:bCs/>
              <w:smallCaps/>
              <w:color w:val="333333"/>
              <w:spacing w:val="20"/>
              <w:sz w:val="12"/>
              <w:szCs w:val="12"/>
              <w:lang w:val="bg-BG"/>
            </w:rPr>
            <w:t>бургаски свободен университет</w:t>
          </w:r>
        </w:p>
        <w:p w14:paraId="5BD1AD6F" w14:textId="77777777" w:rsidR="00C22BB9" w:rsidRPr="00EF4737" w:rsidRDefault="00000000" w:rsidP="00C22BB9">
          <w:pPr>
            <w:jc w:val="center"/>
            <w:rPr>
              <w:rFonts w:ascii="Comfortaa" w:hAnsi="Comfortaa" w:cs="Calibri Light"/>
              <w:bCs/>
              <w:smallCaps/>
              <w:color w:val="333333"/>
              <w:spacing w:val="20"/>
              <w:sz w:val="12"/>
              <w:szCs w:val="12"/>
              <w:lang w:val="bg-BG"/>
            </w:rPr>
          </w:pPr>
          <w:hyperlink r:id="rId7" w:history="1">
            <w:r w:rsidR="00C22BB9" w:rsidRPr="00EF4737">
              <w:rPr>
                <w:rStyle w:val="Hyperlink"/>
                <w:rFonts w:ascii="Comfortaa" w:hAnsi="Comfortaa" w:cs="Calibri Light"/>
                <w:bCs/>
                <w:smallCaps/>
                <w:spacing w:val="20"/>
                <w:sz w:val="12"/>
                <w:szCs w:val="12"/>
              </w:rPr>
              <w:t>https://www.bfu.bg</w:t>
            </w:r>
          </w:hyperlink>
        </w:p>
      </w:tc>
      <w:tc>
        <w:tcPr>
          <w:tcW w:w="1800" w:type="dxa"/>
          <w:vAlign w:val="center"/>
        </w:tcPr>
        <w:p w14:paraId="15F75EC2" w14:textId="77777777" w:rsidR="00C22BB9" w:rsidRPr="00EF4737" w:rsidRDefault="00C22BB9" w:rsidP="00C22BB9">
          <w:pPr>
            <w:jc w:val="center"/>
            <w:rPr>
              <w:rFonts w:ascii="Comfortaa" w:hAnsi="Comfortaa" w:cs="Calibri Light"/>
              <w:bCs/>
              <w:smallCaps/>
              <w:color w:val="333333"/>
              <w:spacing w:val="20"/>
              <w:sz w:val="12"/>
              <w:szCs w:val="12"/>
              <w:lang w:val="bg-BG"/>
            </w:rPr>
          </w:pPr>
          <w:r w:rsidRPr="00EF4737">
            <w:rPr>
              <w:rFonts w:ascii="Comfortaa" w:hAnsi="Comfortaa" w:cs="Calibri Light"/>
              <w:bCs/>
              <w:smallCaps/>
              <w:color w:val="333333"/>
              <w:spacing w:val="20"/>
              <w:sz w:val="12"/>
              <w:szCs w:val="12"/>
              <w:lang w:val="bg-BG"/>
            </w:rPr>
            <w:t>община бургас</w:t>
          </w:r>
        </w:p>
        <w:p w14:paraId="4DFAED60" w14:textId="77777777" w:rsidR="00C22BB9" w:rsidRPr="00EF4737" w:rsidRDefault="00000000" w:rsidP="00C22BB9">
          <w:pPr>
            <w:jc w:val="center"/>
            <w:rPr>
              <w:rFonts w:ascii="Comfortaa" w:hAnsi="Comfortaa" w:cs="Calibri Light"/>
              <w:bCs/>
              <w:smallCaps/>
              <w:color w:val="333333"/>
              <w:spacing w:val="20"/>
              <w:sz w:val="12"/>
              <w:szCs w:val="12"/>
            </w:rPr>
          </w:pPr>
          <w:hyperlink r:id="rId8" w:history="1">
            <w:r w:rsidR="00C22BB9" w:rsidRPr="00EF4737">
              <w:rPr>
                <w:rStyle w:val="Hyperlink"/>
                <w:rFonts w:ascii="Comfortaa" w:hAnsi="Comfortaa" w:cs="Calibri Light"/>
                <w:bCs/>
                <w:smallCaps/>
                <w:spacing w:val="20"/>
                <w:sz w:val="12"/>
                <w:szCs w:val="12"/>
              </w:rPr>
              <w:t>https://www.burgas.bg</w:t>
            </w:r>
          </w:hyperlink>
        </w:p>
      </w:tc>
    </w:tr>
  </w:tbl>
  <w:p w14:paraId="3EC7A83A" w14:textId="34E59030" w:rsidR="003B6EC5" w:rsidRPr="005E051C" w:rsidRDefault="00957928" w:rsidP="005E051C">
    <w:pPr>
      <w:spacing w:after="0" w:line="240" w:lineRule="auto"/>
      <w:jc w:val="center"/>
      <w:rPr>
        <w:rFonts w:ascii="Comfortaa" w:hAnsi="Comfortaa"/>
        <w:b/>
        <w:smallCaps/>
        <w:color w:val="333333"/>
        <w:spacing w:val="20"/>
        <w:sz w:val="16"/>
        <w:szCs w:val="16"/>
        <w:lang w:val="bg-BG"/>
      </w:rPr>
    </w:pPr>
    <w:r w:rsidRPr="005E051C">
      <w:rPr>
        <w:rFonts w:ascii="Comfortaa" w:hAnsi="Comfortaa"/>
        <w:noProof/>
        <w:sz w:val="16"/>
        <w:szCs w:val="16"/>
      </w:rPr>
      <w:drawing>
        <wp:anchor distT="0" distB="0" distL="114300" distR="114300" simplePos="0" relativeHeight="251659264" behindDoc="1" locked="0" layoutInCell="1" allowOverlap="1" wp14:anchorId="42F1A960" wp14:editId="6A558634">
          <wp:simplePos x="0" y="0"/>
          <wp:positionH relativeFrom="page">
            <wp:posOffset>0</wp:posOffset>
          </wp:positionH>
          <wp:positionV relativeFrom="paragraph">
            <wp:posOffset>7433238</wp:posOffset>
          </wp:positionV>
          <wp:extent cx="7448550" cy="2213609"/>
          <wp:effectExtent l="0" t="0" r="0" b="0"/>
          <wp:wrapNone/>
          <wp:docPr id="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448550" cy="221360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BDD13" w14:textId="77777777" w:rsidR="00E71405" w:rsidRDefault="007E3A99">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63838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E181A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86C1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2BB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10E5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9813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BECF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54A4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28E36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DE09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56B608A"/>
    <w:multiLevelType w:val="hybridMultilevel"/>
    <w:tmpl w:val="E2649E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26895445">
    <w:abstractNumId w:val="9"/>
  </w:num>
  <w:num w:numId="2" w16cid:durableId="1488938203">
    <w:abstractNumId w:val="7"/>
  </w:num>
  <w:num w:numId="3" w16cid:durableId="1005400457">
    <w:abstractNumId w:val="6"/>
  </w:num>
  <w:num w:numId="4" w16cid:durableId="923494689">
    <w:abstractNumId w:val="5"/>
  </w:num>
  <w:num w:numId="5" w16cid:durableId="1843352988">
    <w:abstractNumId w:val="4"/>
  </w:num>
  <w:num w:numId="6" w16cid:durableId="2141915941">
    <w:abstractNumId w:val="8"/>
  </w:num>
  <w:num w:numId="7" w16cid:durableId="251354917">
    <w:abstractNumId w:val="3"/>
  </w:num>
  <w:num w:numId="8" w16cid:durableId="1400443266">
    <w:abstractNumId w:val="2"/>
  </w:num>
  <w:num w:numId="9" w16cid:durableId="1701936285">
    <w:abstractNumId w:val="1"/>
  </w:num>
  <w:num w:numId="10" w16cid:durableId="709649479">
    <w:abstractNumId w:val="0"/>
  </w:num>
  <w:num w:numId="11" w16cid:durableId="16958807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CF8"/>
    <w:rsid w:val="00001DDC"/>
    <w:rsid w:val="000039A1"/>
    <w:rsid w:val="00006019"/>
    <w:rsid w:val="00025F32"/>
    <w:rsid w:val="00032285"/>
    <w:rsid w:val="00066E19"/>
    <w:rsid w:val="00071D73"/>
    <w:rsid w:val="00086F12"/>
    <w:rsid w:val="000A2889"/>
    <w:rsid w:val="000A639C"/>
    <w:rsid w:val="000B4BF8"/>
    <w:rsid w:val="000C33EB"/>
    <w:rsid w:val="000D1825"/>
    <w:rsid w:val="000E5789"/>
    <w:rsid w:val="000F2898"/>
    <w:rsid w:val="001067D7"/>
    <w:rsid w:val="00115663"/>
    <w:rsid w:val="001348B0"/>
    <w:rsid w:val="001536FE"/>
    <w:rsid w:val="001601EE"/>
    <w:rsid w:val="001617C9"/>
    <w:rsid w:val="0016275D"/>
    <w:rsid w:val="0017549F"/>
    <w:rsid w:val="00180DFA"/>
    <w:rsid w:val="00182CB0"/>
    <w:rsid w:val="001870B2"/>
    <w:rsid w:val="001D1152"/>
    <w:rsid w:val="001E2DE9"/>
    <w:rsid w:val="001F45CB"/>
    <w:rsid w:val="00213EAB"/>
    <w:rsid w:val="00215D1D"/>
    <w:rsid w:val="00216EB0"/>
    <w:rsid w:val="0023172E"/>
    <w:rsid w:val="0024377D"/>
    <w:rsid w:val="002469AE"/>
    <w:rsid w:val="0026439D"/>
    <w:rsid w:val="00267C00"/>
    <w:rsid w:val="0027444C"/>
    <w:rsid w:val="002812CE"/>
    <w:rsid w:val="00284AAA"/>
    <w:rsid w:val="00290AC9"/>
    <w:rsid w:val="00291DAC"/>
    <w:rsid w:val="002A69C0"/>
    <w:rsid w:val="002D0804"/>
    <w:rsid w:val="002D7F70"/>
    <w:rsid w:val="002E1A5A"/>
    <w:rsid w:val="00307A2E"/>
    <w:rsid w:val="00312210"/>
    <w:rsid w:val="0033244F"/>
    <w:rsid w:val="003538C5"/>
    <w:rsid w:val="00361777"/>
    <w:rsid w:val="00361FC2"/>
    <w:rsid w:val="003829EA"/>
    <w:rsid w:val="00396C86"/>
    <w:rsid w:val="003B235A"/>
    <w:rsid w:val="003B2A74"/>
    <w:rsid w:val="003B2F49"/>
    <w:rsid w:val="003B3DB2"/>
    <w:rsid w:val="003B6EC5"/>
    <w:rsid w:val="003D1D19"/>
    <w:rsid w:val="003D4030"/>
    <w:rsid w:val="003E0D3B"/>
    <w:rsid w:val="003E585D"/>
    <w:rsid w:val="003F7C02"/>
    <w:rsid w:val="004251FB"/>
    <w:rsid w:val="004346C1"/>
    <w:rsid w:val="00437DB3"/>
    <w:rsid w:val="00445752"/>
    <w:rsid w:val="00461459"/>
    <w:rsid w:val="00462B54"/>
    <w:rsid w:val="00484FFC"/>
    <w:rsid w:val="004C595E"/>
    <w:rsid w:val="004E6488"/>
    <w:rsid w:val="00504F81"/>
    <w:rsid w:val="005073D0"/>
    <w:rsid w:val="005137B9"/>
    <w:rsid w:val="005168D9"/>
    <w:rsid w:val="00535A9A"/>
    <w:rsid w:val="00543AE2"/>
    <w:rsid w:val="00543DA3"/>
    <w:rsid w:val="00576382"/>
    <w:rsid w:val="0059365E"/>
    <w:rsid w:val="00595B25"/>
    <w:rsid w:val="005977B8"/>
    <w:rsid w:val="005D3891"/>
    <w:rsid w:val="005E051C"/>
    <w:rsid w:val="005F78D5"/>
    <w:rsid w:val="0060109A"/>
    <w:rsid w:val="00620729"/>
    <w:rsid w:val="00645A1E"/>
    <w:rsid w:val="00673242"/>
    <w:rsid w:val="00683D5F"/>
    <w:rsid w:val="006855F6"/>
    <w:rsid w:val="00691768"/>
    <w:rsid w:val="0069588F"/>
    <w:rsid w:val="00696BFE"/>
    <w:rsid w:val="006C22C6"/>
    <w:rsid w:val="006D33DC"/>
    <w:rsid w:val="006F0367"/>
    <w:rsid w:val="006F2C26"/>
    <w:rsid w:val="0070713A"/>
    <w:rsid w:val="00711C5F"/>
    <w:rsid w:val="00731182"/>
    <w:rsid w:val="00734A0C"/>
    <w:rsid w:val="00763FB8"/>
    <w:rsid w:val="0076657F"/>
    <w:rsid w:val="00794165"/>
    <w:rsid w:val="007C4A68"/>
    <w:rsid w:val="007C4A97"/>
    <w:rsid w:val="007D22A3"/>
    <w:rsid w:val="007E0D6E"/>
    <w:rsid w:val="007E3A99"/>
    <w:rsid w:val="007E48A1"/>
    <w:rsid w:val="008021CF"/>
    <w:rsid w:val="00815069"/>
    <w:rsid w:val="008200BF"/>
    <w:rsid w:val="0082026F"/>
    <w:rsid w:val="00821B4B"/>
    <w:rsid w:val="00833A5C"/>
    <w:rsid w:val="00836C02"/>
    <w:rsid w:val="00837F84"/>
    <w:rsid w:val="00840356"/>
    <w:rsid w:val="00855BB4"/>
    <w:rsid w:val="00856F9B"/>
    <w:rsid w:val="008658F6"/>
    <w:rsid w:val="00867864"/>
    <w:rsid w:val="00870EF2"/>
    <w:rsid w:val="00883D1B"/>
    <w:rsid w:val="00892E9B"/>
    <w:rsid w:val="008945AC"/>
    <w:rsid w:val="008E3123"/>
    <w:rsid w:val="009113F1"/>
    <w:rsid w:val="009275C7"/>
    <w:rsid w:val="009439AA"/>
    <w:rsid w:val="00957928"/>
    <w:rsid w:val="00961931"/>
    <w:rsid w:val="00963B90"/>
    <w:rsid w:val="009B0C80"/>
    <w:rsid w:val="009B7391"/>
    <w:rsid w:val="009E3151"/>
    <w:rsid w:val="009E7808"/>
    <w:rsid w:val="009F6774"/>
    <w:rsid w:val="00A36890"/>
    <w:rsid w:val="00A45E55"/>
    <w:rsid w:val="00A721BD"/>
    <w:rsid w:val="00A74C2F"/>
    <w:rsid w:val="00A802E7"/>
    <w:rsid w:val="00AA0E8F"/>
    <w:rsid w:val="00AD5E4E"/>
    <w:rsid w:val="00B22EC4"/>
    <w:rsid w:val="00B23977"/>
    <w:rsid w:val="00B51900"/>
    <w:rsid w:val="00B52D57"/>
    <w:rsid w:val="00B54EAE"/>
    <w:rsid w:val="00B552FE"/>
    <w:rsid w:val="00B62701"/>
    <w:rsid w:val="00B62B9B"/>
    <w:rsid w:val="00B77CCC"/>
    <w:rsid w:val="00B9239C"/>
    <w:rsid w:val="00BA4E84"/>
    <w:rsid w:val="00BA5A05"/>
    <w:rsid w:val="00BB05B8"/>
    <w:rsid w:val="00BB4428"/>
    <w:rsid w:val="00BC06ED"/>
    <w:rsid w:val="00BD6BBA"/>
    <w:rsid w:val="00BE366A"/>
    <w:rsid w:val="00BE7DBF"/>
    <w:rsid w:val="00BF23AB"/>
    <w:rsid w:val="00C01BF5"/>
    <w:rsid w:val="00C07DA8"/>
    <w:rsid w:val="00C12469"/>
    <w:rsid w:val="00C21D07"/>
    <w:rsid w:val="00C22BB9"/>
    <w:rsid w:val="00C3355F"/>
    <w:rsid w:val="00C665D5"/>
    <w:rsid w:val="00C82A49"/>
    <w:rsid w:val="00C947E4"/>
    <w:rsid w:val="00CA088F"/>
    <w:rsid w:val="00CB4F2A"/>
    <w:rsid w:val="00CC4C39"/>
    <w:rsid w:val="00CD618E"/>
    <w:rsid w:val="00CE2CAB"/>
    <w:rsid w:val="00CF317E"/>
    <w:rsid w:val="00D02FB0"/>
    <w:rsid w:val="00D31A1D"/>
    <w:rsid w:val="00D4022B"/>
    <w:rsid w:val="00D56B72"/>
    <w:rsid w:val="00D626E4"/>
    <w:rsid w:val="00D904CD"/>
    <w:rsid w:val="00DB2BF3"/>
    <w:rsid w:val="00DB648F"/>
    <w:rsid w:val="00DD0C6B"/>
    <w:rsid w:val="00DE3E34"/>
    <w:rsid w:val="00E041D6"/>
    <w:rsid w:val="00E2152F"/>
    <w:rsid w:val="00E32718"/>
    <w:rsid w:val="00E63908"/>
    <w:rsid w:val="00E71405"/>
    <w:rsid w:val="00E773F6"/>
    <w:rsid w:val="00E802A8"/>
    <w:rsid w:val="00E84552"/>
    <w:rsid w:val="00EC1D9C"/>
    <w:rsid w:val="00EE5052"/>
    <w:rsid w:val="00EF4737"/>
    <w:rsid w:val="00F32EA3"/>
    <w:rsid w:val="00F50E25"/>
    <w:rsid w:val="00F50ED1"/>
    <w:rsid w:val="00F62400"/>
    <w:rsid w:val="00F62EC4"/>
    <w:rsid w:val="00F64CF8"/>
    <w:rsid w:val="00F83039"/>
    <w:rsid w:val="00F863BC"/>
    <w:rsid w:val="00F87567"/>
    <w:rsid w:val="00F91A94"/>
    <w:rsid w:val="00FA053D"/>
    <w:rsid w:val="00FA5F92"/>
    <w:rsid w:val="00FE0173"/>
    <w:rsid w:val="00FE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92ABEC"/>
  <w15:docId w15:val="{8D071200-FFDE-4193-8388-5A0401DAA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qFormat="1"/>
    <w:lsdException w:name="Signature" w:semiHidden="1" w:uiPriority="6"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9AA"/>
    <w:rPr>
      <w:color w:val="000000" w:themeColor="text1"/>
      <w:sz w:val="24"/>
    </w:rPr>
  </w:style>
  <w:style w:type="paragraph" w:styleId="Heading1">
    <w:name w:val="heading 1"/>
    <w:basedOn w:val="Normal"/>
    <w:next w:val="ContactInfo"/>
    <w:link w:val="Heading1Char"/>
    <w:uiPriority w:val="1"/>
    <w:qFormat/>
    <w:rsid w:val="002E1A5A"/>
    <w:pPr>
      <w:keepNext/>
      <w:keepLines/>
      <w:spacing w:before="480" w:after="0"/>
      <w:outlineLvl w:val="0"/>
    </w:pPr>
    <w:rPr>
      <w:rFonts w:asciiTheme="majorHAnsi" w:eastAsiaTheme="majorEastAsia" w:hAnsiTheme="majorHAnsi" w:cstheme="majorBidi"/>
      <w:bCs/>
      <w:color w:val="629DD1" w:themeColor="accent2"/>
      <w:sz w:val="36"/>
      <w:szCs w:val="28"/>
    </w:rPr>
  </w:style>
  <w:style w:type="paragraph" w:styleId="Heading2">
    <w:name w:val="heading 2"/>
    <w:basedOn w:val="Normal"/>
    <w:next w:val="Normal"/>
    <w:link w:val="Heading2Char"/>
    <w:uiPriority w:val="1"/>
    <w:semiHidden/>
    <w:unhideWhenUsed/>
    <w:qFormat/>
    <w:rsid w:val="00FA5F92"/>
    <w:pPr>
      <w:keepNext/>
      <w:keepLines/>
      <w:spacing w:before="40" w:after="0"/>
      <w:outlineLvl w:val="1"/>
    </w:pPr>
    <w:rPr>
      <w:rFonts w:asciiTheme="majorHAnsi" w:eastAsiaTheme="majorEastAsia" w:hAnsiTheme="majorHAnsi" w:cstheme="majorBidi"/>
      <w:color w:val="4F4652" w:themeColor="accent6" w:themeShade="80"/>
      <w:sz w:val="26"/>
      <w:szCs w:val="26"/>
    </w:rPr>
  </w:style>
  <w:style w:type="paragraph" w:styleId="Heading3">
    <w:name w:val="heading 3"/>
    <w:basedOn w:val="Normal"/>
    <w:next w:val="Normal"/>
    <w:link w:val="Heading3Char"/>
    <w:uiPriority w:val="1"/>
    <w:semiHidden/>
    <w:unhideWhenUsed/>
    <w:qFormat/>
    <w:rsid w:val="00FA5F92"/>
    <w:pPr>
      <w:keepNext/>
      <w:keepLines/>
      <w:spacing w:before="40" w:after="0"/>
      <w:outlineLvl w:val="2"/>
    </w:pPr>
    <w:rPr>
      <w:rFonts w:asciiTheme="majorHAnsi" w:eastAsiaTheme="majorEastAsia" w:hAnsiTheme="majorHAnsi" w:cstheme="majorBidi"/>
      <w:color w:val="4F4652" w:themeColor="accent6" w:themeShade="80"/>
      <w:szCs w:val="24"/>
    </w:rPr>
  </w:style>
  <w:style w:type="paragraph" w:styleId="Heading4">
    <w:name w:val="heading 4"/>
    <w:basedOn w:val="Normal"/>
    <w:next w:val="Normal"/>
    <w:link w:val="Heading4Char"/>
    <w:uiPriority w:val="1"/>
    <w:semiHidden/>
    <w:unhideWhenUsed/>
    <w:qFormat/>
    <w:rsid w:val="00FA5F92"/>
    <w:pPr>
      <w:keepNext/>
      <w:keepLines/>
      <w:spacing w:before="40" w:after="0"/>
      <w:outlineLvl w:val="3"/>
    </w:pPr>
    <w:rPr>
      <w:rFonts w:asciiTheme="majorHAnsi" w:eastAsiaTheme="majorEastAsia" w:hAnsiTheme="majorHAnsi" w:cstheme="majorBidi"/>
      <w:i/>
      <w:iCs/>
      <w:color w:val="4F4652" w:themeColor="accent6" w:themeShade="80"/>
    </w:rPr>
  </w:style>
  <w:style w:type="paragraph" w:styleId="Heading5">
    <w:name w:val="heading 5"/>
    <w:basedOn w:val="Normal"/>
    <w:next w:val="Normal"/>
    <w:link w:val="Heading5Char"/>
    <w:uiPriority w:val="1"/>
    <w:semiHidden/>
    <w:unhideWhenUsed/>
    <w:qFormat/>
    <w:rsid w:val="00FA5F92"/>
    <w:pPr>
      <w:keepNext/>
      <w:keepLines/>
      <w:spacing w:before="80" w:after="0"/>
      <w:outlineLvl w:val="4"/>
    </w:pPr>
    <w:rPr>
      <w:rFonts w:asciiTheme="majorHAnsi" w:eastAsiaTheme="majorEastAsia" w:hAnsiTheme="majorHAnsi" w:cstheme="majorBidi"/>
      <w:color w:val="4F4652" w:themeColor="accent6" w:themeShade="80"/>
    </w:rPr>
  </w:style>
  <w:style w:type="paragraph" w:styleId="Heading6">
    <w:name w:val="heading 6"/>
    <w:basedOn w:val="Normal"/>
    <w:next w:val="Normal"/>
    <w:link w:val="Heading6Char"/>
    <w:uiPriority w:val="1"/>
    <w:semiHidden/>
    <w:unhideWhenUsed/>
    <w:qFormat/>
    <w:rsid w:val="00FA5F92"/>
    <w:pPr>
      <w:keepNext/>
      <w:keepLines/>
      <w:spacing w:before="120" w:after="0"/>
      <w:outlineLvl w:val="5"/>
    </w:pPr>
    <w:rPr>
      <w:rFonts w:asciiTheme="majorHAnsi" w:eastAsiaTheme="majorEastAsia" w:hAnsiTheme="majorHAnsi" w:cstheme="majorBidi"/>
      <w:color w:val="4F4652" w:themeColor="accent6" w:themeShade="80"/>
    </w:rPr>
  </w:style>
  <w:style w:type="paragraph" w:styleId="Heading7">
    <w:name w:val="heading 7"/>
    <w:basedOn w:val="Normal"/>
    <w:next w:val="Normal"/>
    <w:link w:val="Heading7Char"/>
    <w:uiPriority w:val="1"/>
    <w:semiHidden/>
    <w:unhideWhenUsed/>
    <w:qFormat/>
    <w:rsid w:val="00FA5F92"/>
    <w:pPr>
      <w:keepNext/>
      <w:keepLines/>
      <w:spacing w:before="40" w:after="0"/>
      <w:outlineLvl w:val="6"/>
    </w:pPr>
    <w:rPr>
      <w:rFonts w:asciiTheme="majorHAnsi" w:eastAsiaTheme="majorEastAsia" w:hAnsiTheme="majorHAnsi" w:cstheme="majorBidi"/>
      <w:i/>
      <w:iCs/>
      <w:color w:val="4F4652" w:themeColor="accent6" w:themeShade="80"/>
    </w:rPr>
  </w:style>
  <w:style w:type="paragraph" w:styleId="Heading8">
    <w:name w:val="heading 8"/>
    <w:basedOn w:val="Normal"/>
    <w:next w:val="Normal"/>
    <w:link w:val="Heading8Char"/>
    <w:uiPriority w:val="1"/>
    <w:semiHidden/>
    <w:unhideWhenUsed/>
    <w:qFormat/>
    <w:rsid w:val="00D904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unhideWhenUsed/>
    <w:qFormat/>
    <w:rsid w:val="00D904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E1A5A"/>
    <w:rPr>
      <w:rFonts w:asciiTheme="majorHAnsi" w:eastAsiaTheme="majorEastAsia" w:hAnsiTheme="majorHAnsi" w:cstheme="majorBidi"/>
      <w:bCs/>
      <w:color w:val="629DD1" w:themeColor="accent2"/>
      <w:sz w:val="36"/>
      <w:szCs w:val="28"/>
    </w:rPr>
  </w:style>
  <w:style w:type="paragraph" w:styleId="TOCHeading">
    <w:name w:val="TOC Heading"/>
    <w:basedOn w:val="Heading1"/>
    <w:next w:val="Normal"/>
    <w:uiPriority w:val="39"/>
    <w:semiHidden/>
    <w:unhideWhenUsed/>
    <w:qFormat/>
    <w:pPr>
      <w:outlineLvl w:val="9"/>
    </w:pPr>
    <w:rPr>
      <w:bCs w:val="0"/>
      <w:szCs w:val="32"/>
    </w:rPr>
  </w:style>
  <w:style w:type="paragraph" w:styleId="Header">
    <w:name w:val="header"/>
    <w:basedOn w:val="Normal"/>
    <w:link w:val="HeaderChar"/>
    <w:uiPriority w:val="99"/>
    <w:unhideWhenUsed/>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after="40"/>
      <w:jc w:val="center"/>
    </w:pPr>
  </w:style>
  <w:style w:type="character" w:customStyle="1" w:styleId="FooterChar">
    <w:name w:val="Footer Char"/>
    <w:basedOn w:val="DefaultParagraphFont"/>
    <w:link w:val="Footer"/>
    <w:uiPriority w:val="99"/>
  </w:style>
  <w:style w:type="paragraph" w:customStyle="1" w:styleId="ContactInfo">
    <w:name w:val="Contact Info"/>
    <w:basedOn w:val="Normal"/>
    <w:uiPriority w:val="2"/>
    <w:qFormat/>
    <w:rsid w:val="000F2898"/>
    <w:pPr>
      <w:spacing w:after="0"/>
      <w:contextualSpacing/>
    </w:pPr>
    <w:rPr>
      <w:rFonts w:eastAsiaTheme="minorEastAsia"/>
      <w:color w:val="7F8FA9" w:themeColor="accent4"/>
    </w:rPr>
  </w:style>
  <w:style w:type="paragraph" w:styleId="Closing">
    <w:name w:val="Closing"/>
    <w:basedOn w:val="Normal"/>
    <w:next w:val="Signature"/>
    <w:link w:val="ClosingChar"/>
    <w:uiPriority w:val="5"/>
    <w:qFormat/>
    <w:rsid w:val="002E1A5A"/>
    <w:pPr>
      <w:spacing w:before="720"/>
    </w:pPr>
    <w:rPr>
      <w:rFonts w:eastAsiaTheme="minorEastAsia"/>
      <w:bCs/>
      <w:szCs w:val="18"/>
    </w:rPr>
  </w:style>
  <w:style w:type="character" w:customStyle="1" w:styleId="ClosingChar">
    <w:name w:val="Closing Char"/>
    <w:basedOn w:val="DefaultParagraphFont"/>
    <w:link w:val="Closing"/>
    <w:uiPriority w:val="5"/>
    <w:rsid w:val="002E1A5A"/>
    <w:rPr>
      <w:rFonts w:eastAsiaTheme="minorEastAsia"/>
      <w:bCs/>
      <w:color w:val="000000" w:themeColor="text1"/>
      <w:sz w:val="24"/>
      <w:szCs w:val="18"/>
    </w:rPr>
  </w:style>
  <w:style w:type="paragraph" w:styleId="Signature">
    <w:name w:val="Signature"/>
    <w:basedOn w:val="Normal"/>
    <w:next w:val="Normal"/>
    <w:link w:val="SignatureChar"/>
    <w:uiPriority w:val="6"/>
    <w:qFormat/>
    <w:pPr>
      <w:spacing w:before="720" w:after="280"/>
      <w:contextualSpacing/>
    </w:pPr>
    <w:rPr>
      <w:rFonts w:eastAsiaTheme="minorEastAsia"/>
      <w:bCs/>
      <w:szCs w:val="18"/>
    </w:rPr>
  </w:style>
  <w:style w:type="character" w:customStyle="1" w:styleId="SignatureChar">
    <w:name w:val="Signature Char"/>
    <w:basedOn w:val="DefaultParagraphFont"/>
    <w:link w:val="Signature"/>
    <w:uiPriority w:val="6"/>
    <w:rPr>
      <w:rFonts w:eastAsiaTheme="minorEastAsia"/>
      <w:bCs/>
      <w:szCs w:val="18"/>
    </w:rPr>
  </w:style>
  <w:style w:type="paragraph" w:styleId="Salutation">
    <w:name w:val="Salutation"/>
    <w:basedOn w:val="Normal"/>
    <w:next w:val="Normal"/>
    <w:link w:val="SalutationChar"/>
    <w:uiPriority w:val="4"/>
    <w:qFormat/>
    <w:rsid w:val="00E32718"/>
    <w:pPr>
      <w:spacing w:before="440" w:after="180"/>
    </w:pPr>
    <w:rPr>
      <w:rFonts w:eastAsiaTheme="minorEastAsia"/>
      <w:bCs/>
      <w:szCs w:val="18"/>
    </w:rPr>
  </w:style>
  <w:style w:type="character" w:customStyle="1" w:styleId="SalutationChar">
    <w:name w:val="Salutation Char"/>
    <w:basedOn w:val="DefaultParagraphFont"/>
    <w:link w:val="Salutation"/>
    <w:uiPriority w:val="4"/>
    <w:rsid w:val="00E32718"/>
    <w:rPr>
      <w:rFonts w:eastAsiaTheme="minorEastAsia"/>
      <w:bCs/>
      <w:color w:val="000000" w:themeColor="text1"/>
      <w:sz w:val="24"/>
      <w:szCs w:val="18"/>
    </w:rPr>
  </w:style>
  <w:style w:type="character" w:styleId="Strong">
    <w:name w:val="Strong"/>
    <w:basedOn w:val="DefaultParagraphFont"/>
    <w:uiPriority w:val="22"/>
    <w:qFormat/>
    <w:rPr>
      <w:b/>
      <w:bCs/>
      <w:color w:val="629DD1" w:themeColor="accent2"/>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1"/>
    <w:semiHidden/>
    <w:rsid w:val="00FA5F92"/>
    <w:rPr>
      <w:rFonts w:asciiTheme="majorHAnsi" w:eastAsiaTheme="majorEastAsia" w:hAnsiTheme="majorHAnsi" w:cstheme="majorBidi"/>
      <w:color w:val="4F4652" w:themeColor="accent6" w:themeShade="80"/>
      <w:sz w:val="26"/>
      <w:szCs w:val="26"/>
    </w:rPr>
  </w:style>
  <w:style w:type="table" w:styleId="TableGrid">
    <w:name w:val="Table Grid"/>
    <w:basedOn w:val="TableNormal"/>
    <w:uiPriority w:val="39"/>
    <w:qFormat/>
    <w:rsid w:val="00312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1"/>
    <w:semiHidden/>
    <w:rsid w:val="00FA5F92"/>
    <w:rPr>
      <w:rFonts w:asciiTheme="majorHAnsi" w:eastAsiaTheme="majorEastAsia" w:hAnsiTheme="majorHAnsi" w:cstheme="majorBidi"/>
      <w:i/>
      <w:iCs/>
      <w:color w:val="4F4652" w:themeColor="accent6" w:themeShade="80"/>
      <w:sz w:val="24"/>
    </w:rPr>
  </w:style>
  <w:style w:type="character" w:customStyle="1" w:styleId="Heading5Char">
    <w:name w:val="Heading 5 Char"/>
    <w:basedOn w:val="DefaultParagraphFont"/>
    <w:link w:val="Heading5"/>
    <w:uiPriority w:val="1"/>
    <w:semiHidden/>
    <w:rsid w:val="00FA5F92"/>
    <w:rPr>
      <w:rFonts w:asciiTheme="majorHAnsi" w:eastAsiaTheme="majorEastAsia" w:hAnsiTheme="majorHAnsi" w:cstheme="majorBidi"/>
      <w:color w:val="4F4652" w:themeColor="accent6" w:themeShade="80"/>
      <w:sz w:val="24"/>
    </w:rPr>
  </w:style>
  <w:style w:type="character" w:customStyle="1" w:styleId="Heading6Char">
    <w:name w:val="Heading 6 Char"/>
    <w:basedOn w:val="DefaultParagraphFont"/>
    <w:link w:val="Heading6"/>
    <w:uiPriority w:val="1"/>
    <w:semiHidden/>
    <w:rsid w:val="00FA5F92"/>
    <w:rPr>
      <w:rFonts w:asciiTheme="majorHAnsi" w:eastAsiaTheme="majorEastAsia" w:hAnsiTheme="majorHAnsi" w:cstheme="majorBidi"/>
      <w:color w:val="4F4652" w:themeColor="accent6" w:themeShade="80"/>
      <w:sz w:val="24"/>
    </w:rPr>
  </w:style>
  <w:style w:type="character" w:customStyle="1" w:styleId="Heading3Char">
    <w:name w:val="Heading 3 Char"/>
    <w:basedOn w:val="DefaultParagraphFont"/>
    <w:link w:val="Heading3"/>
    <w:uiPriority w:val="1"/>
    <w:semiHidden/>
    <w:rsid w:val="00FA5F92"/>
    <w:rPr>
      <w:rFonts w:asciiTheme="majorHAnsi" w:eastAsiaTheme="majorEastAsia" w:hAnsiTheme="majorHAnsi" w:cstheme="majorBidi"/>
      <w:color w:val="4F4652" w:themeColor="accent6" w:themeShade="80"/>
      <w:sz w:val="24"/>
      <w:szCs w:val="24"/>
    </w:rPr>
  </w:style>
  <w:style w:type="character" w:styleId="IntenseEmphasis">
    <w:name w:val="Intense Emphasis"/>
    <w:basedOn w:val="DefaultParagraphFont"/>
    <w:uiPriority w:val="21"/>
    <w:semiHidden/>
    <w:unhideWhenUsed/>
    <w:qFormat/>
    <w:rsid w:val="000F2898"/>
    <w:rPr>
      <w:i/>
      <w:iCs/>
      <w:color w:val="4F4652" w:themeColor="accent6" w:themeShade="80"/>
    </w:rPr>
  </w:style>
  <w:style w:type="paragraph" w:styleId="IntenseQuote">
    <w:name w:val="Intense Quote"/>
    <w:basedOn w:val="Normal"/>
    <w:next w:val="Normal"/>
    <w:link w:val="IntenseQuoteChar"/>
    <w:uiPriority w:val="30"/>
    <w:semiHidden/>
    <w:unhideWhenUsed/>
    <w:qFormat/>
    <w:rsid w:val="000F2898"/>
    <w:pPr>
      <w:pBdr>
        <w:top w:val="single" w:sz="4" w:space="10" w:color="4F4652" w:themeColor="accent6" w:themeShade="80"/>
        <w:bottom w:val="single" w:sz="4" w:space="10" w:color="4F4652" w:themeColor="accent6" w:themeShade="80"/>
      </w:pBdr>
      <w:spacing w:before="360" w:after="360"/>
      <w:ind w:left="864" w:right="864"/>
      <w:jc w:val="center"/>
    </w:pPr>
    <w:rPr>
      <w:i/>
      <w:iCs/>
      <w:color w:val="2B5258" w:themeColor="accent5" w:themeShade="80"/>
    </w:rPr>
  </w:style>
  <w:style w:type="character" w:customStyle="1" w:styleId="IntenseQuoteChar">
    <w:name w:val="Intense Quote Char"/>
    <w:basedOn w:val="DefaultParagraphFont"/>
    <w:link w:val="IntenseQuote"/>
    <w:uiPriority w:val="30"/>
    <w:semiHidden/>
    <w:rsid w:val="000F2898"/>
    <w:rPr>
      <w:i/>
      <w:iCs/>
      <w:color w:val="2B5258" w:themeColor="accent5" w:themeShade="80"/>
      <w:sz w:val="24"/>
    </w:rPr>
  </w:style>
  <w:style w:type="character" w:styleId="IntenseReference">
    <w:name w:val="Intense Reference"/>
    <w:basedOn w:val="DefaultParagraphFont"/>
    <w:uiPriority w:val="32"/>
    <w:semiHidden/>
    <w:unhideWhenUsed/>
    <w:qFormat/>
    <w:rsid w:val="000F2898"/>
    <w:rPr>
      <w:b/>
      <w:bCs/>
      <w:caps w:val="0"/>
      <w:smallCaps/>
      <w:color w:val="2B5258" w:themeColor="accent5" w:themeShade="80"/>
      <w:spacing w:val="5"/>
    </w:rPr>
  </w:style>
  <w:style w:type="paragraph" w:styleId="BlockText">
    <w:name w:val="Block Text"/>
    <w:basedOn w:val="Normal"/>
    <w:uiPriority w:val="99"/>
    <w:semiHidden/>
    <w:unhideWhenUsed/>
    <w:rsid w:val="000F2898"/>
    <w:pPr>
      <w:pBdr>
        <w:top w:val="single" w:sz="2" w:space="10" w:color="2B5258" w:themeColor="accent5" w:themeShade="80"/>
        <w:left w:val="single" w:sz="2" w:space="10" w:color="2B5258" w:themeColor="accent5" w:themeShade="80"/>
        <w:bottom w:val="single" w:sz="2" w:space="10" w:color="2B5258" w:themeColor="accent5" w:themeShade="80"/>
        <w:right w:val="single" w:sz="2" w:space="10" w:color="2B5258" w:themeColor="accent5" w:themeShade="80"/>
      </w:pBdr>
      <w:ind w:left="1152" w:right="1152"/>
    </w:pPr>
    <w:rPr>
      <w:rFonts w:eastAsiaTheme="minorEastAsia"/>
      <w:i/>
      <w:iCs/>
      <w:color w:val="2B5258" w:themeColor="accent5" w:themeShade="80"/>
    </w:rPr>
  </w:style>
  <w:style w:type="character" w:styleId="FollowedHyperlink">
    <w:name w:val="FollowedHyperlink"/>
    <w:basedOn w:val="DefaultParagraphFont"/>
    <w:uiPriority w:val="99"/>
    <w:semiHidden/>
    <w:unhideWhenUsed/>
    <w:rsid w:val="000F2898"/>
    <w:rPr>
      <w:color w:val="4F4652" w:themeColor="accent6" w:themeShade="80"/>
      <w:u w:val="single"/>
    </w:rPr>
  </w:style>
  <w:style w:type="character" w:styleId="Hyperlink">
    <w:name w:val="Hyperlink"/>
    <w:basedOn w:val="DefaultParagraphFont"/>
    <w:uiPriority w:val="99"/>
    <w:unhideWhenUsed/>
    <w:rsid w:val="009439AA"/>
    <w:rPr>
      <w:color w:val="629DD1" w:themeColor="accent2"/>
      <w:u w:val="single"/>
    </w:rPr>
  </w:style>
  <w:style w:type="character" w:styleId="BookTitle">
    <w:name w:val="Book Title"/>
    <w:basedOn w:val="DefaultParagraphFont"/>
    <w:uiPriority w:val="33"/>
    <w:semiHidden/>
    <w:unhideWhenUsed/>
    <w:qFormat/>
    <w:rsid w:val="00D904CD"/>
    <w:rPr>
      <w:b/>
      <w:bCs/>
      <w:i/>
      <w:iCs/>
      <w:spacing w:val="5"/>
    </w:rPr>
  </w:style>
  <w:style w:type="paragraph" w:styleId="Caption">
    <w:name w:val="caption"/>
    <w:basedOn w:val="Normal"/>
    <w:next w:val="Normal"/>
    <w:uiPriority w:val="35"/>
    <w:semiHidden/>
    <w:unhideWhenUsed/>
    <w:qFormat/>
    <w:rsid w:val="00D904CD"/>
    <w:pPr>
      <w:spacing w:after="200" w:line="240" w:lineRule="auto"/>
    </w:pPr>
    <w:rPr>
      <w:i/>
      <w:iCs/>
      <w:color w:val="242852" w:themeColor="text2"/>
      <w:sz w:val="18"/>
      <w:szCs w:val="18"/>
    </w:rPr>
  </w:style>
  <w:style w:type="character" w:styleId="Emphasis">
    <w:name w:val="Emphasis"/>
    <w:basedOn w:val="DefaultParagraphFont"/>
    <w:uiPriority w:val="20"/>
    <w:semiHidden/>
    <w:unhideWhenUsed/>
    <w:qFormat/>
    <w:rsid w:val="00D904CD"/>
    <w:rPr>
      <w:i/>
      <w:iCs/>
    </w:rPr>
  </w:style>
  <w:style w:type="character" w:customStyle="1" w:styleId="Heading7Char">
    <w:name w:val="Heading 7 Char"/>
    <w:basedOn w:val="DefaultParagraphFont"/>
    <w:link w:val="Heading7"/>
    <w:uiPriority w:val="1"/>
    <w:semiHidden/>
    <w:rsid w:val="00FA5F92"/>
    <w:rPr>
      <w:rFonts w:asciiTheme="majorHAnsi" w:eastAsiaTheme="majorEastAsia" w:hAnsiTheme="majorHAnsi" w:cstheme="majorBidi"/>
      <w:i/>
      <w:iCs/>
      <w:color w:val="4F4652" w:themeColor="accent6" w:themeShade="80"/>
      <w:sz w:val="24"/>
    </w:rPr>
  </w:style>
  <w:style w:type="character" w:customStyle="1" w:styleId="Heading8Char">
    <w:name w:val="Heading 8 Char"/>
    <w:basedOn w:val="DefaultParagraphFont"/>
    <w:link w:val="Heading8"/>
    <w:uiPriority w:val="1"/>
    <w:semiHidden/>
    <w:rsid w:val="00D904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semiHidden/>
    <w:rsid w:val="00D904CD"/>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unhideWhenUsed/>
    <w:qFormat/>
    <w:rsid w:val="00D904CD"/>
    <w:pPr>
      <w:ind w:left="720"/>
      <w:contextualSpacing/>
    </w:pPr>
  </w:style>
  <w:style w:type="paragraph" w:styleId="NoSpacing">
    <w:name w:val="No Spacing"/>
    <w:uiPriority w:val="1"/>
    <w:semiHidden/>
    <w:unhideWhenUsed/>
    <w:qFormat/>
    <w:rsid w:val="00D904CD"/>
    <w:pPr>
      <w:spacing w:after="0" w:line="240" w:lineRule="auto"/>
    </w:pPr>
    <w:rPr>
      <w:color w:val="000000" w:themeColor="text1"/>
      <w:sz w:val="24"/>
    </w:rPr>
  </w:style>
  <w:style w:type="paragraph" w:styleId="Quote">
    <w:name w:val="Quote"/>
    <w:basedOn w:val="Normal"/>
    <w:next w:val="Normal"/>
    <w:link w:val="QuoteChar"/>
    <w:uiPriority w:val="29"/>
    <w:semiHidden/>
    <w:unhideWhenUsed/>
    <w:qFormat/>
    <w:rsid w:val="00D904C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D904CD"/>
    <w:rPr>
      <w:i/>
      <w:iCs/>
      <w:color w:val="404040" w:themeColor="text1" w:themeTint="BF"/>
      <w:sz w:val="24"/>
    </w:rPr>
  </w:style>
  <w:style w:type="paragraph" w:styleId="Subtitle">
    <w:name w:val="Subtitle"/>
    <w:basedOn w:val="Normal"/>
    <w:next w:val="Normal"/>
    <w:link w:val="SubtitleChar"/>
    <w:uiPriority w:val="11"/>
    <w:unhideWhenUsed/>
    <w:qFormat/>
    <w:rsid w:val="00D904CD"/>
    <w:pPr>
      <w:numPr>
        <w:ilvl w:val="1"/>
      </w:numPr>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D904CD"/>
    <w:rPr>
      <w:rFonts w:eastAsiaTheme="minorEastAsia"/>
      <w:color w:val="5A5A5A" w:themeColor="text1" w:themeTint="A5"/>
      <w:spacing w:val="15"/>
      <w:sz w:val="22"/>
      <w:szCs w:val="22"/>
    </w:rPr>
  </w:style>
  <w:style w:type="character" w:styleId="SubtleEmphasis">
    <w:name w:val="Subtle Emphasis"/>
    <w:basedOn w:val="DefaultParagraphFont"/>
    <w:uiPriority w:val="19"/>
    <w:semiHidden/>
    <w:unhideWhenUsed/>
    <w:qFormat/>
    <w:rsid w:val="00D904CD"/>
    <w:rPr>
      <w:i/>
      <w:iCs/>
      <w:color w:val="404040" w:themeColor="text1" w:themeTint="BF"/>
    </w:rPr>
  </w:style>
  <w:style w:type="character" w:styleId="SubtleReference">
    <w:name w:val="Subtle Reference"/>
    <w:basedOn w:val="DefaultParagraphFont"/>
    <w:uiPriority w:val="31"/>
    <w:semiHidden/>
    <w:unhideWhenUsed/>
    <w:qFormat/>
    <w:rsid w:val="00D904CD"/>
    <w:rPr>
      <w:smallCaps/>
      <w:color w:val="5A5A5A" w:themeColor="text1" w:themeTint="A5"/>
    </w:rPr>
  </w:style>
  <w:style w:type="paragraph" w:styleId="Title">
    <w:name w:val="Title"/>
    <w:basedOn w:val="Normal"/>
    <w:next w:val="Normal"/>
    <w:link w:val="TitleChar"/>
    <w:uiPriority w:val="10"/>
    <w:unhideWhenUsed/>
    <w:qFormat/>
    <w:rsid w:val="00D904CD"/>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904CD"/>
    <w:rPr>
      <w:rFonts w:asciiTheme="majorHAnsi" w:eastAsiaTheme="majorEastAsia" w:hAnsiTheme="majorHAnsi" w:cstheme="majorBidi"/>
      <w:spacing w:val="-10"/>
      <w:kern w:val="28"/>
      <w:sz w:val="56"/>
      <w:szCs w:val="56"/>
    </w:rPr>
  </w:style>
  <w:style w:type="paragraph" w:customStyle="1" w:styleId="Description">
    <w:name w:val="Description"/>
    <w:basedOn w:val="Normal"/>
    <w:rsid w:val="00F64CF8"/>
    <w:pPr>
      <w:spacing w:before="200" w:after="200" w:line="240" w:lineRule="auto"/>
      <w:jc w:val="center"/>
    </w:pPr>
    <w:rPr>
      <w:rFonts w:eastAsia="Times New Roman" w:cs="Times New Roman"/>
      <w:color w:val="3476B1" w:themeColor="accent2" w:themeShade="BF"/>
      <w:sz w:val="28"/>
      <w:szCs w:val="28"/>
    </w:rPr>
  </w:style>
  <w:style w:type="paragraph" w:styleId="BalloonText">
    <w:name w:val="Balloon Text"/>
    <w:basedOn w:val="Normal"/>
    <w:link w:val="BalloonTextChar"/>
    <w:uiPriority w:val="99"/>
    <w:semiHidden/>
    <w:unhideWhenUsed/>
    <w:rsid w:val="001536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36FE"/>
    <w:rPr>
      <w:rFonts w:ascii="Tahoma" w:hAnsi="Tahoma" w:cs="Tahoma"/>
      <w:color w:val="000000" w:themeColor="text1"/>
      <w:sz w:val="16"/>
      <w:szCs w:val="16"/>
    </w:rPr>
  </w:style>
  <w:style w:type="table" w:customStyle="1" w:styleId="TableGrid1">
    <w:name w:val="Table Grid1"/>
    <w:basedOn w:val="TableNormal"/>
    <w:next w:val="TableGrid"/>
    <w:uiPriority w:val="39"/>
    <w:rsid w:val="00963B9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D31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rPr>
  </w:style>
  <w:style w:type="character" w:customStyle="1" w:styleId="HTMLPreformattedChar">
    <w:name w:val="HTML Preformatted Char"/>
    <w:basedOn w:val="DefaultParagraphFont"/>
    <w:link w:val="HTMLPreformatted"/>
    <w:uiPriority w:val="99"/>
    <w:rsid w:val="00D31A1D"/>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353809">
      <w:bodyDiv w:val="1"/>
      <w:marLeft w:val="0"/>
      <w:marRight w:val="0"/>
      <w:marTop w:val="0"/>
      <w:marBottom w:val="0"/>
      <w:divBdr>
        <w:top w:val="none" w:sz="0" w:space="0" w:color="auto"/>
        <w:left w:val="none" w:sz="0" w:space="0" w:color="auto"/>
        <w:bottom w:val="none" w:sz="0" w:space="0" w:color="auto"/>
        <w:right w:val="none" w:sz="0" w:space="0" w:color="auto"/>
      </w:divBdr>
    </w:div>
    <w:div w:id="803428509">
      <w:bodyDiv w:val="1"/>
      <w:marLeft w:val="0"/>
      <w:marRight w:val="0"/>
      <w:marTop w:val="0"/>
      <w:marBottom w:val="0"/>
      <w:divBdr>
        <w:top w:val="none" w:sz="0" w:space="0" w:color="auto"/>
        <w:left w:val="none" w:sz="0" w:space="0" w:color="auto"/>
        <w:bottom w:val="none" w:sz="0" w:space="0" w:color="auto"/>
        <w:right w:val="none" w:sz="0" w:space="0" w:color="auto"/>
      </w:divBdr>
    </w:div>
    <w:div w:id="2136025291">
      <w:bodyDiv w:val="1"/>
      <w:marLeft w:val="0"/>
      <w:marRight w:val="0"/>
      <w:marTop w:val="0"/>
      <w:marBottom w:val="0"/>
      <w:divBdr>
        <w:top w:val="none" w:sz="0" w:space="0" w:color="auto"/>
        <w:left w:val="none" w:sz="0" w:space="0" w:color="auto"/>
        <w:bottom w:val="none" w:sz="0" w:space="0" w:color="auto"/>
        <w:right w:val="none" w:sz="0" w:space="0" w:color="auto"/>
      </w:divBdr>
    </w:div>
    <w:div w:id="214534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8" Type="http://schemas.openxmlformats.org/officeDocument/2006/relationships/hyperlink" Target="httpS://www.burgas.bg" TargetMode="External"/><Relationship Id="rId3" Type="http://schemas.openxmlformats.org/officeDocument/2006/relationships/image" Target="media/image3.png"/><Relationship Id="rId7" Type="http://schemas.openxmlformats.org/officeDocument/2006/relationships/hyperlink" Target="https://www.bfu.bg"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HTTPS://SPOJ.BFU.BG/" TargetMode="External"/><Relationship Id="rId5" Type="http://schemas.openxmlformats.org/officeDocument/2006/relationships/hyperlink" Target="HTTPS://CODEBURGAS.COM/" TargetMode="External"/><Relationship Id="rId4" Type="http://schemas.openxmlformats.org/officeDocument/2006/relationships/image" Target="media/image4.png"/><Relationship Id="rId9"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it\AppData\Roaming\Microsoft\Templates\Letterhead%20(Green%20Wave%20design).dotx" TargetMode="External"/></Relationships>
</file>

<file path=word/theme/theme1.xml><?xml version="1.0" encoding="utf-8"?>
<a:theme xmlns:a="http://schemas.openxmlformats.org/drawingml/2006/main" name="Green Wav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Custom 5">
      <a:majorFont>
        <a:latin typeface="Franklin Gothic Demi"/>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Letterhead (Green Wave design).dotx</Template>
  <TotalTime>115</TotalTime>
  <Pages>2</Pages>
  <Words>301</Words>
  <Characters>1716</Characters>
  <Application>Microsoft Office Word</Application>
  <DocSecurity>0</DocSecurity>
  <Lines>14</Lines>
  <Paragraphs>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Dimitar Minchev</dc:creator>
  <cp:lastModifiedBy>Dimitar Minchev</cp:lastModifiedBy>
  <cp:revision>78</cp:revision>
  <cp:lastPrinted>2022-05-21T05:51:00Z</cp:lastPrinted>
  <dcterms:created xsi:type="dcterms:W3CDTF">2022-05-21T05:46:00Z</dcterms:created>
  <dcterms:modified xsi:type="dcterms:W3CDTF">2023-05-13T08:02:00Z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v-shbahu@microsoft.com</vt:lpwstr>
  </property>
  <property fmtid="{D5CDD505-2E9C-101B-9397-08002B2CF9AE}" pid="5" name="MSIP_Label_f42aa342-8706-4288-bd11-ebb85995028c_SetDate">
    <vt:lpwstr>2018-05-05T08:32:37.1667882Z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0x010100AA3F7D94069FF64A86F7DFF56D60E3BE</vt:lpwstr>
  </property>
</Properties>
</file>